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0D" w:rsidRPr="00435A0D" w:rsidRDefault="00435A0D" w:rsidP="00435A0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35A0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Консультация для родителей</w:t>
      </w:r>
    </w:p>
    <w:p w:rsidR="00435A0D" w:rsidRPr="00435A0D" w:rsidRDefault="00435A0D" w:rsidP="00435A0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03.12.2020</w:t>
      </w:r>
    </w:p>
    <w:p w:rsidR="00435A0D" w:rsidRPr="00435A0D" w:rsidRDefault="00435A0D" w:rsidP="00435A0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5A0D">
        <w:rPr>
          <w:rFonts w:ascii="Tahoma" w:eastAsia="Times New Roman" w:hAnsi="Tahoma" w:cs="Tahoma"/>
          <w:color w:val="C0504D"/>
          <w:sz w:val="21"/>
          <w:szCs w:val="21"/>
          <w:lang w:eastAsia="ru-RU"/>
        </w:rPr>
        <w:t>«Театр – путь к детскому творчеству».</w:t>
      </w:r>
    </w:p>
    <w:p w:rsidR="00435A0D" w:rsidRPr="00435A0D" w:rsidRDefault="00435A0D" w:rsidP="00435A0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35A0D" w:rsidRPr="00435A0D" w:rsidRDefault="00435A0D" w:rsidP="00435A0D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Музыкальный руководитель:</w:t>
      </w:r>
    </w:p>
    <w:p w:rsidR="00435A0D" w:rsidRPr="00435A0D" w:rsidRDefault="00435A0D" w:rsidP="00435A0D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ЗАХАРОВА А.Х.</w:t>
      </w:r>
      <w:bookmarkStart w:id="0" w:name="_GoBack"/>
      <w:bookmarkEnd w:id="0"/>
    </w:p>
    <w:p w:rsidR="00435A0D" w:rsidRPr="00435A0D" w:rsidRDefault="00435A0D" w:rsidP="00435A0D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35A0D" w:rsidRPr="00435A0D" w:rsidRDefault="00435A0D" w:rsidP="00435A0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Большое  значение для развития личности ребёнка имеет среда, способствующая его самовыражению в процессе художественной деятельности. По-настоящему цельной можно назвать такую личность, у которой в равной степени развито и эмоциональное и интеллектуальное начало. Несомненно, ребёнок, привыкающий выражать свои эмоции с помощью различных видов художественной деятельности, начинает по-новому рассматривать своё «Я», своё собственное поведение и поведение других, свои взаимоотношения с людьми, а также природу и его окружающий мир. Для этого необходимо создание окружающей среды, вызывающей положительный эмоциональный отклик у ребёнка. Поэтому с ребёнком надо заниматься таким образом, чтобы ему было интересно участвовать в сценке, в спектакле, чтобы он мог активно участвовать в творческом самовыражении. Активное взаимодействие родителей с ребёнком уводит его с позиции пассивного усвоения знаний, умений и навыков на позицию творческой активности, инициативы и самостоятельности. Тем самым вы, родители, оказываете большую помощь нам</w:t>
      </w:r>
      <w:proofErr w:type="gramStart"/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,</w:t>
      </w:r>
      <w:proofErr w:type="gramEnd"/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педагогам, в развитии у ребёнка инициативы в самостоятельной театрализации вне дома, например, в детском саду.</w:t>
      </w:r>
    </w:p>
    <w:p w:rsidR="00435A0D" w:rsidRPr="00435A0D" w:rsidRDefault="00435A0D" w:rsidP="00435A0D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Театрализованные игры, сценки, спектакли рассчитаны на активность детей, на их взаимодействие друг с другом, на художественно – деятельное общение с нами, взрослыми. Через театр ребёнок получает информацию об окружающем мире, у него формируются творческие способности. С помощью таких выразительных средств, как интонация, мимика, жест, походка разыгрываются литературные произведения, сказочные сюжеты, шуточные диалоги.</w:t>
      </w:r>
    </w:p>
    <w:p w:rsidR="00435A0D" w:rsidRPr="00435A0D" w:rsidRDefault="00435A0D" w:rsidP="00435A0D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Театр способствует развитию фантазии, воображения, памяти, учит передавать различные эмоциональные состояния. Он способствует развитию чувств, глубоких переживаний ребёнка. Он учится сочувствовать </w:t>
      </w:r>
      <w:proofErr w:type="gramStart"/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персона-</w:t>
      </w:r>
      <w:proofErr w:type="spellStart"/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жам</w:t>
      </w:r>
      <w:proofErr w:type="spellEnd"/>
      <w:proofErr w:type="gramEnd"/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сопереживать конкретным ситуациям, событиям.</w:t>
      </w:r>
    </w:p>
    <w:p w:rsidR="00435A0D" w:rsidRPr="00435A0D" w:rsidRDefault="00435A0D" w:rsidP="00435A0D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Через игру ребёнок учится распознавать не только эмоциональное состояние персонажа по мимике, жесту, интонации, но и передавать с помощью выразительных средств разнообразные эмоции.</w:t>
      </w:r>
    </w:p>
    <w:p w:rsidR="00435A0D" w:rsidRPr="00435A0D" w:rsidRDefault="00435A0D" w:rsidP="00435A0D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процессе освоения той или иной роли обогащается словарный запас, формируется звуковая культура речи, навыки связной речи, расширяется её интонационный диапазон.</w:t>
      </w:r>
    </w:p>
    <w:p w:rsidR="00435A0D" w:rsidRPr="00435A0D" w:rsidRDefault="00435A0D" w:rsidP="00435A0D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Неоценима воспитательная роль театра. Он учит доброте, чуткости, честности, смелости, формирует понятие добра и зла. Помогает дошкольникам справиться  со многими проблемами в соответствии с его эмоционально – личностными особенностями. Робкому ребёнку участие в театре поможет стать боле смелым и решительным, застенчивому </w:t>
      </w:r>
      <w:proofErr w:type="gramStart"/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–п</w:t>
      </w:r>
      <w:proofErr w:type="gramEnd"/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реодолеть неуверенность в себе. Содержание спектакля поможет «спрятаться» за маску, костюм, театрализованную куклу – всё это позволяет  решить многие проблемные ситуации.</w:t>
      </w:r>
    </w:p>
    <w:p w:rsidR="00435A0D" w:rsidRPr="00435A0D" w:rsidRDefault="00435A0D" w:rsidP="00435A0D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Театрализованные постановки являются средством сохранения эмоционального здоровья ребёнка, средством предупреждения эмоциональных расстройств. При этом необходимо одно условие – наличие активного интереса детей к театру, разнообразному по форме и содержанию.</w:t>
      </w:r>
    </w:p>
    <w:p w:rsidR="00435A0D" w:rsidRPr="00435A0D" w:rsidRDefault="00435A0D" w:rsidP="00435A0D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Родители в  домашних театральных и в детском саду должны выступать в качестве равноправных партнёров, выбирая для себя не только роль ведущего, но и перевоплощаясь в того или иного персонажа. Это поможет лучше узнать характер, способности своих детей, их интересы и желания. Дети же в этом случае станут более естественно и непринуждённо включаться в </w:t>
      </w:r>
      <w:proofErr w:type="gramStart"/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действие</w:t>
      </w:r>
      <w:proofErr w:type="gramEnd"/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перенимая опыт взрослого.</w:t>
      </w:r>
    </w:p>
    <w:p w:rsidR="00435A0D" w:rsidRPr="00435A0D" w:rsidRDefault="00435A0D" w:rsidP="00435A0D">
      <w:pPr>
        <w:shd w:val="clear" w:color="auto" w:fill="FFFFFF"/>
        <w:spacing w:after="15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5A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 игры к игре активность детей будет возрастать, они быстрей начнут запоминать тексты, станут более свободно перевоплощаться, проявлять большую самостоятельность при выборе способов действий и средств художественной выразительности для передачи образа.</w:t>
      </w:r>
    </w:p>
    <w:p w:rsidR="008A06DE" w:rsidRDefault="008A06DE"/>
    <w:sectPr w:rsidR="008A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39"/>
    <w:rsid w:val="00435A0D"/>
    <w:rsid w:val="00734139"/>
    <w:rsid w:val="008A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5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5A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5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5A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1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67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6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2021-07-19T13:14:00Z</dcterms:created>
  <dcterms:modified xsi:type="dcterms:W3CDTF">2021-07-19T13:15:00Z</dcterms:modified>
</cp:coreProperties>
</file>