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331" w:rsidRPr="000C2331" w:rsidRDefault="000C2331" w:rsidP="000C2331">
      <w:p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55" w:type="dxa"/>
        <w:tblCellSpacing w:w="15" w:type="dxa"/>
        <w:tblInd w:w="-1388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55"/>
      </w:tblGrid>
      <w:tr w:rsidR="000C2331" w:rsidRPr="000C2331" w:rsidTr="00117D1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2331" w:rsidRPr="000C2331" w:rsidRDefault="000C2331" w:rsidP="000C2331">
            <w:pPr>
              <w:spacing w:before="0" w:beforeAutospacing="0" w:after="0" w:afterAutospacing="0" w:line="240" w:lineRule="auto"/>
              <w:jc w:val="left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C2331" w:rsidRPr="000C2331" w:rsidTr="00117D1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331" w:rsidRPr="000C2331" w:rsidRDefault="000C2331" w:rsidP="000C2331">
            <w:pPr>
              <w:spacing w:before="0" w:beforeAutospacing="0" w:after="0" w:afterAutospacing="0" w:line="240" w:lineRule="auto"/>
              <w:jc w:val="left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7"/>
                <w:lang w:eastAsia="ru-RU"/>
              </w:rPr>
              <w:t> 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 </w:t>
            </w:r>
          </w:p>
        </w:tc>
      </w:tr>
      <w:tr w:rsidR="000C2331" w:rsidRPr="000C2331" w:rsidTr="00117D1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331" w:rsidRPr="000C2331" w:rsidRDefault="000C2331" w:rsidP="000C2331">
            <w:pPr>
              <w:spacing w:before="0" w:beforeAutospacing="0" w:after="0" w:afterAutospacing="0" w:line="240" w:lineRule="auto"/>
              <w:jc w:val="left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</w:tbl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  <w:r w:rsidRPr="001C4647"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  <w:t xml:space="preserve">Муниципальное бюджетное дошкольное образовательное </w:t>
      </w:r>
      <w:r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  <w:t xml:space="preserve"> </w:t>
      </w:r>
      <w:r w:rsidRPr="001C4647"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  <w:t xml:space="preserve"> учреждение</w:t>
      </w:r>
    </w:p>
    <w:p w:rsidR="00117D12" w:rsidRPr="001C4647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  <w:t xml:space="preserve">                                ДЕТСКИЙ САД №143 «ЗОЛОТАЯ РЫБКА»</w:t>
      </w: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72"/>
          <w:szCs w:val="7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72"/>
          <w:szCs w:val="7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72"/>
          <w:szCs w:val="7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 xml:space="preserve">                             ДОКЛАД:</w:t>
      </w: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 xml:space="preserve">         «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Приобщение детей к здоровому образу жизни»</w:t>
      </w:r>
    </w:p>
    <w:p w:rsidR="00AE7005" w:rsidRDefault="00AE7005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                               Из опыта работы.</w:t>
      </w: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                                                         Подготовила: Иванова </w:t>
      </w: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                                                         Татьяна Валерьяновна</w:t>
      </w: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17D12" w:rsidRPr="00117D12" w:rsidRDefault="00117D12" w:rsidP="00117D12">
      <w:pPr>
        <w:shd w:val="clear" w:color="auto" w:fill="FFFFFF"/>
        <w:spacing w:before="150" w:beforeAutospacing="0" w:after="150" w:afterAutospacing="0" w:line="315" w:lineRule="atLeast"/>
        <w:jc w:val="lef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                                         2020г.</w:t>
      </w:r>
    </w:p>
    <w:p w:rsidR="00117D12" w:rsidRDefault="00117D12" w:rsidP="00117D12">
      <w:pPr>
        <w:jc w:val="both"/>
      </w:pPr>
    </w:p>
    <w:tbl>
      <w:tblPr>
        <w:tblpPr w:leftFromText="180" w:rightFromText="180" w:horzAnchor="margin" w:tblpXSpec="center" w:tblpY="615"/>
        <w:tblW w:w="10755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55"/>
      </w:tblGrid>
      <w:tr w:rsidR="000C2331" w:rsidRPr="000C2331" w:rsidTr="00117D1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7D12" w:rsidRPr="00A135F8" w:rsidRDefault="00117D12" w:rsidP="00AE7005">
            <w:pPr>
              <w:spacing w:before="0" w:beforeAutospacing="0" w:after="0" w:afterAutospacing="0" w:line="240" w:lineRule="auto"/>
              <w:ind w:right="30"/>
              <w:jc w:val="both"/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</w:pPr>
          </w:p>
          <w:p w:rsidR="000C2331" w:rsidRDefault="009B10ED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  <w:t xml:space="preserve">                                                                                                                Я не боюсь еще и еще раз сказать, забота о здоровье-</w:t>
            </w:r>
          </w:p>
          <w:p w:rsidR="009B10ED" w:rsidRDefault="009B10ED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  <w:t xml:space="preserve">                                                                                                                Важнейшая задача воспитателя. От жизнерадостности,</w:t>
            </w:r>
          </w:p>
          <w:p w:rsidR="009B10ED" w:rsidRDefault="009B10ED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  <w:t xml:space="preserve">                                                                                                                Бодрости детей зависит их духовная жизнь,</w:t>
            </w:r>
          </w:p>
          <w:p w:rsidR="009B10ED" w:rsidRDefault="009B10ED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  <w:t xml:space="preserve">                                                                                                                 Мировоззрение, умственное развитие».</w:t>
            </w:r>
          </w:p>
          <w:p w:rsidR="009B10ED" w:rsidRPr="00A135F8" w:rsidRDefault="009B10ED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  <w:t xml:space="preserve">                                                                                                                                                            В.А.Сухомлинский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2331" w:rsidRPr="000C2331" w:rsidRDefault="00A135F8" w:rsidP="009B10ED">
            <w:pPr>
              <w:spacing w:line="240" w:lineRule="auto"/>
              <w:ind w:left="450"/>
              <w:jc w:val="lef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                                                            </w:t>
            </w:r>
            <w:r w:rsidR="009B10E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  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             </w:t>
            </w:r>
            <w:r w:rsidR="000C2331" w:rsidRPr="000C233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                                                                                            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Дошкольный возраст является решающим в формировании фундамента физического и психологического здоровья детей. Именно в этот период идёт интенсивное развитие органов и становление функциональных систем организма, закладываются основные черты личности, формируются характер, отношение к себе и к окружающим. В этот период у ребёнка закладываются основные навыки по формированию культуры здорового образа жизни, это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 Поэтому в своей работе уделяю большое внимание приобщению детей к здоровому образу жизни.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дошкольном возрасте, в период интенсивного роста и развития детей, особенно важно обеспечить оптимальный режим двигательной активности, способствующий своевременному развитию моторики, правильному формированию важнейших органов и систем.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Движение – это жизненная необходимость и потребность человека. Маленький ребенок – деятель! И деятельность его выражается, прежде всего, в движениях.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При организации двигательной активности использую следующие формы: физкультурные занятия, утренняя гимнастика, подвижные игры, оздоровительная гимнастика, физкультурные досуги: </w:t>
            </w:r>
            <w:r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«Весёлые старты»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«Мы со спортом крепко дружим»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 При проведении досугов дети приобщаются к непосредственному участию в различных состязаниях, соревнованиях, с увлечением выполняют предложенные задания. Это способствует развитию мышления, воображения, целеустремленности, а также формированию чувства ответственности, приучают сдерживать свои желания, проявлять решительность.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Большое значение для укрепления детского организма имеют физкультурные занятия. При организации физкультурных занятий</w:t>
            </w:r>
            <w:r w:rsidR="002F3F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мы с инструктором по физ</w:t>
            </w:r>
            <w:proofErr w:type="gramStart"/>
            <w:r w:rsidR="002F3F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="002F3F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оспитанию,  придерживаемся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следующих принципов: индивидуальный подход, постепенность, систематичность, учёт эмоционального состояни</w:t>
            </w:r>
            <w:r w:rsidR="002F3F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я ребёнка. Занятия проводятся в игровой форме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 Для поддержания детского интереса к двигательно</w:t>
            </w:r>
            <w:r w:rsidR="002F3F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й активности проводятся 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динамические паузы. Окрашенные эмоционально они делают движения для детей желанными и достижимыми.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="002F3F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течение всего дня 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детям</w:t>
            </w:r>
            <w:r w:rsidR="002F3F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доставляет 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удовольствие, выполняя следующие упражнения: потянуться как кошка, поваляться как неваляшка, поползать как змея без помощи рук. Это очень важно для развития и укрепления опорно-мышечной системы ребёнка.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Значительное место в системе физического воспитания занимают подвижные игры. Известно, что игр</w:t>
            </w:r>
            <w:proofErr w:type="gramStart"/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ведущий вид деятельности детей дошкольного возраста. Игры являются неотъемлемой частью воспитания детей разного возраста. Одни из них развивают у детей ловкость, меткость, быстроту и силу, другие учат премудростям жизни, добру и справедливости, чести и порядочности, любви и долгу.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Задача игр — укреплять здоровье детей, закреплять и совершенствовать их двигательные навыки. В ходе подвижных игр ребята учатся побеждать </w:t>
            </w:r>
            <w:proofErr w:type="gramStart"/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среди</w:t>
            </w:r>
            <w:proofErr w:type="gramEnd"/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равных по силе и сноровке, проявлять внимание к младшим. Поэтому так важно использовать интересные, разнообразные игровые ситуации, закрепляющие дружеские взаимоотно</w:t>
            </w:r>
            <w:r w:rsidR="002F3F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шения, взаимопонимание.  Подбираем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подвижные игры различные по тематике, то есть игры с определённым сюжетом, игры с двигательными заданиями, игры с соревновательными моментами.</w:t>
            </w:r>
          </w:p>
          <w:p w:rsidR="000C2331" w:rsidRPr="000C2331" w:rsidRDefault="002F3FB2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ходе игры пытаемся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подчеркнуть успехи ста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рательных участников, подбадриваем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мало акт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ивных, вновь пришедшим детям 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дается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возможность присмотреться к весёлой игровой атмосфере.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Укрепление здоровья — одно из ведущих направлений деятельности педагога детского сада. Главное требование, чтобы не допустить снижения имеющегося уровня здоровья детей, способствовать его повышению, путём чётко продуманной системы </w:t>
            </w:r>
            <w:r w:rsidR="00AE7005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работы, включающей </w:t>
            </w:r>
            <w:proofErr w:type="spellStart"/>
            <w:r w:rsidR="00AE7005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физкультурно</w:t>
            </w:r>
            <w:proofErr w:type="spellEnd"/>
            <w:r w:rsidR="00AE7005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— оздо</w:t>
            </w:r>
            <w:r w:rsidR="002F3F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ровительные мероприятия. Были разработаны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алгоритмы оздоровительных мероприятий, проводимых с детьми утром</w:t>
            </w:r>
            <w:r w:rsidR="002E5ED5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и после дневного сна. Используем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различные формы оздоровительной работы: утреннюю гимнастику, по возможности, на свежем воздухе, которая позволяет получить заряд бодрости, артикуляционную и дыхательную гимнастику, музыкотерапии, оздоровительные и подвижные игры, пальчиковую гимнастику, динамические паузы, ходьба по тренажёрам, разные виды массажа </w:t>
            </w:r>
            <w:proofErr w:type="gramStart"/>
            <w:r w:rsidRPr="000C2331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 </w:t>
            </w:r>
            <w:proofErr w:type="gramEnd"/>
            <w:r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«Ёжики»</w:t>
            </w:r>
            <w:r w:rsidRPr="000C2331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, </w:t>
            </w:r>
            <w:r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«Хлопушками»</w:t>
            </w:r>
            <w:r w:rsidRPr="000C2331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)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босохождение</w:t>
            </w:r>
            <w:proofErr w:type="spellEnd"/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полоскание рта после каждого приёма пищи.</w:t>
            </w:r>
          </w:p>
          <w:p w:rsidR="000C2331" w:rsidRPr="000C2331" w:rsidRDefault="002E5ED5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Ежедневные</w:t>
            </w:r>
            <w:proofErr w:type="gramStart"/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с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истематические упражнения пальцев рук являются мощным средством повышения работоспособности головного мозга.</w:t>
            </w:r>
          </w:p>
          <w:p w:rsidR="000C2331" w:rsidRPr="000C2331" w:rsidRDefault="002E5ED5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нашей группе имее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тся картотека пальчиковых игр, сопровождающих упражнений, пособия по развитию мелкой моторики, различные предметы для выполнения упражнений </w:t>
            </w:r>
            <w:r w:rsidR="000C2331" w:rsidRPr="000C2331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(пробки, счетные палочки, пуговицы, мячи-ёжики и т.д.)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Музыкотерапия – один из методов, который укрепляет здоровье детей, доставляет детям удовольствие. Музыка способствует развитию творчества, фантазии, укрепляет их нравственное здоровье. Мелодия действует особенно эффективно на </w:t>
            </w:r>
            <w:proofErr w:type="spellStart"/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гиперактивных</w:t>
            </w:r>
            <w:proofErr w:type="spellEnd"/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детей, повышает интерес к окружающему миру, способствует развит</w:t>
            </w:r>
            <w:r w:rsidR="002E5ED5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ию культуры ребёнка. Использование музыки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при организации, как организованной детской деятельности, так и совместной деятельности в ход режимных моментов: перед дневным сном и во время сна, при проведении оздо</w:t>
            </w:r>
            <w:r w:rsidR="002E5ED5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ровительной гимнастики и т.д.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Невозможно развивать ребёнка, не создав для этого соответствующие условия. Поэтому одним из важных этапов воспитания основ здорового образа жизни у детей является создание пространственной</w:t>
            </w:r>
            <w:r w:rsidR="002E5ED5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предметно — развивающей среды в группе.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Правильно организованная двигательная предметно – развивающая среда даёт широкий простор для проявления индивидуальных двигательных возможностей, позволяет детям в полной мере развивать свои способности, проявлять самостоятельность.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группе создан физкультурный уголок </w:t>
            </w:r>
            <w:r w:rsidR="002E5ED5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</w:t>
            </w:r>
            <w:proofErr w:type="gramStart"/>
            <w:r w:rsidR="002E5ED5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Здоровячек</w:t>
            </w:r>
            <w:proofErr w:type="gramEnd"/>
            <w:r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»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в котором располагается различный спортивный инвентарь, дидактические пособия. Всё это повышает интерес детей к физкультуре, увеличивает эффективность занятий, позволяет детям упражняться во всех видах основных движений в помещении. Физкультурный уголок служит удовлетворению потребности дошкольника в движении и приобщению его к здоровому образу жизни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менее</w:t>
            </w:r>
            <w:r w:rsidR="002E5ED5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важно в дошкольном возрасте сформировать у детей знания о здоровье и здоровом образе жизни. Ведь от этого во многом будет зависеть их дальнейшая жизнь. Очень важно </w:t>
            </w:r>
            <w:r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«правильно повзрослеть»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: не приобрести вредных привычек, а главное – научиться управлять организмом, чтобы сохранить и укрепить здоровье.</w:t>
            </w:r>
          </w:p>
          <w:p w:rsidR="000C2331" w:rsidRPr="000C2331" w:rsidRDefault="000C2331" w:rsidP="001B0F4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Для того</w:t>
            </w:r>
            <w:proofErr w:type="gramStart"/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чтобы управлять организмом, нужно, прежде всего, знать, как он устроен, как работает, что и почему для него полезно, а что вредно</w:t>
            </w:r>
            <w:r w:rsidR="001B0F4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C2331" w:rsidRPr="000C2331" w:rsidRDefault="001B0F42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Проводим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разнообразные беседы на темы: </w:t>
            </w:r>
            <w:proofErr w:type="gramStart"/>
            <w:r w:rsidR="000C2331"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«Тело человека»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="000C2331"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«Наши помощники»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, в ходе которых знакомим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детей с частями 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тела и органами чувств, формируем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представление о значении их для жизни и здоровья человека </w:t>
            </w:r>
            <w:r w:rsidR="000C2331" w:rsidRPr="000C2331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(руки делают много полезных дел, ноги помогают двигаться и т.д.)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о способах ухо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да за своим организмом, расширяется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представления о роли гигиены и режима дня для здоровья, о месте человека в природе.</w:t>
            </w:r>
            <w:proofErr w:type="gramEnd"/>
          </w:p>
          <w:p w:rsidR="000C2331" w:rsidRPr="000C2331" w:rsidRDefault="001B0F42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Формирование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у детей потребность в здоровом образе жизни, привив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ает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интерес к физи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ческой культуре и спорту. На занятиях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дети приобретают ценные сведения о своем организме, его потребностях, о способах предупреждения травмати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зма, видах закаливания. Знакомим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де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тей с видами спорта, организовываем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в группе тематическую выставку </w:t>
            </w:r>
            <w:r w:rsidR="000C2331"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«Спорт рядом с нами»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. Дети заучивают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стихотворения и посл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овицы о здоровье. Также оформляется выставка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детских рисунков на темы: </w:t>
            </w:r>
            <w:r w:rsidR="000C2331"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«Мы любим спорт»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="000C2331"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«Витамины на грядках»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и т.д.</w:t>
            </w:r>
          </w:p>
          <w:p w:rsidR="000C2331" w:rsidRPr="000C2331" w:rsidRDefault="001B0F42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Необходимую информацию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о гигиеническ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ой культуре и правилах поведении</w:t>
            </w:r>
            <w:proofErr w:type="gramStart"/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о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навыках гигиены и самообслуживания: надеть, застегнуть, завязать, развязать, снять, аккуратно положить или повесить одежду и </w:t>
            </w:r>
            <w:proofErr w:type="spellStart"/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т.д</w:t>
            </w:r>
            <w:proofErr w:type="spellEnd"/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даем детям ежедневно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 Для детей это просто необходимая и увлекательная деятельность, в результате которой мои воспитанники начинают осознавать: почему именно так надо умываться, мыть руки, зачем нужны сон и зарядка, проветривание помещения, прогулки, почему надо прямо стоять и сидеть, аккуратно есть, пользоваться салфеткой, пол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оскать рот. Постепенно прививаем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детям культурно-гигиенические навыки, в повседневной жизни в процессе разнообразных видов деятельности и отдыха, т.е. в каждом компоненте режима.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Большое значение имеет внешний вид окружающих. Всегда помню о том, что дети очень наблюдательны и склонны к подражанию, поэтому стараюсь быть для них достойным примером.</w:t>
            </w:r>
          </w:p>
          <w:p w:rsidR="000C2331" w:rsidRPr="000C2331" w:rsidRDefault="00944068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Так, шаг за шагом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воспитанники накапливают опыт сохранения и поддержания здоровья, овладевают соответствующей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компетентностью.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Одним из направлений моей деятельности по приобщению детей к здоровому образу жизни является работа по обеспечению эмоционального благополучия детей. Эмоциональное благополучие ребёнка во многом зависит от эмоционального микроклимата группы. Чуткое и внимательное отношение к детям даёт им возможность чувствовать себя комфортно и уютно, обеспечивает хорошее настроение, ощущение защищённости, а следовательно, хороший контакт </w:t>
            </w:r>
            <w:proofErr w:type="gramStart"/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со</w:t>
            </w:r>
            <w:proofErr w:type="gramEnd"/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взрослыми и сверстниками, спокойный отклик на просьбы и замечания. Это помогает мне воспитывать в детях уважение друг к другу, развивать умение терпеливо выслушивать и адекватно реагировать на ситуацию, а также развивает готовность к общению.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Поиск эффективных способов сохранения и укрепления здоровья дошкольников предусматривает повышение роли родителей в вопросах оздоровления детей, приобщение их к здоровому образу жизни, создание семейных традиций физического воспитания. Важным способом реализации сотрудничества педагогов и родителей является организация совместной деятельности, в которой родители – не пассивные наблюдатели педагогического процесса, а его активные участники. Лишь при условии реализации преемственности физкультурно-оздоровительной работы в дошкольном учреждении и семье, целенаправленной деятельности родителей и педагогов может быть обеспечена положительная динамика показателей, характеризующая здоровье детей. Поэтому, большое внимание я уделяю взаимодействию с семьей.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процессе общения с родителями всегда рекомендую им использовать наиболее эффективные формы работы в семье, такие как:</w:t>
            </w:r>
          </w:p>
          <w:p w:rsidR="000C2331" w:rsidRPr="000C2331" w:rsidRDefault="000C2331" w:rsidP="00117D12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утренняя гимнастика</w:t>
            </w:r>
          </w:p>
          <w:p w:rsidR="000C2331" w:rsidRPr="000C2331" w:rsidRDefault="000C2331" w:rsidP="00117D12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закаливающие процедуры</w:t>
            </w:r>
          </w:p>
          <w:p w:rsidR="000C2331" w:rsidRPr="000C2331" w:rsidRDefault="000C2331" w:rsidP="00117D12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физические упражнения и подвижные игры на свежем воздухе</w:t>
            </w:r>
          </w:p>
          <w:p w:rsidR="000C2331" w:rsidRPr="000C2331" w:rsidRDefault="000C2331" w:rsidP="00117D12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прогулки на свежем воздухе</w:t>
            </w:r>
          </w:p>
          <w:p w:rsidR="000C2331" w:rsidRPr="000C2331" w:rsidRDefault="00944068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Оформили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стенд </w:t>
            </w:r>
            <w:r w:rsidR="000C2331"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«Здоровячек»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, цель которого поддерживать интерес родителей </w:t>
            </w:r>
            <w:proofErr w:type="gramStart"/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здоровье</w:t>
            </w:r>
            <w:proofErr w:type="gramEnd"/>
            <w:r w:rsid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сбережению детей, отвечать на интересующие вопросы. Информация в р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одительском уголке позволила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не только привлечь внимание родителей к проблеме здоровья детей, но и вызвать их на общение.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 большим удовольствием родители принимают участие в семейных конкурсах </w:t>
            </w:r>
            <w:r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«Спортивная семейка»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«Весёлые старты»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0C23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«Папа, мама, я – спортивная семья»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где семьи показывают свои физические умения и навыки в различных спортивных конкурсах, а главное получают заряд бодрости и хорошего настроения.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Таким образом, использование вариативных форм ра</w:t>
            </w:r>
            <w:r w:rsidR="00944068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боты с родителями, позволило нам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установить коммуникативные связи с семьями воспитанников, заинтересовать их в результатах оздоровительной работы. Родители принимают активное участие в мероприятиях, направленных на поддержание здоровья.</w:t>
            </w:r>
          </w:p>
          <w:p w:rsidR="000C2331" w:rsidRPr="000C2331" w:rsidRDefault="00944068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Анализ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работы доказывает, что вследствие проводимых мероприятий с детьми и их родителями по в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оспитанию здорового ребёнка,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удалось сформировать у детей осознанное отношение к своему здоровью. Дети овладели простейшими навыками </w:t>
            </w:r>
            <w:r w:rsid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само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озд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оровления. Всё это позволило </w:t>
            </w:r>
            <w:r w:rsidR="000C2331"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достичь значительного снижения уровня заболеваемости детей.</w:t>
            </w:r>
          </w:p>
          <w:p w:rsidR="000C2331" w:rsidRPr="000C2331" w:rsidRDefault="000C2331" w:rsidP="00117D12">
            <w:pPr>
              <w:spacing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Заболеваемость сни</w:t>
            </w:r>
            <w:r w:rsidR="00944068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зилась, значит, направление 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работы с детьми и выработанная система работы с родителями оправдывает св</w:t>
            </w:r>
            <w:r w:rsidR="00944068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оё предназначение, позволяя</w:t>
            </w:r>
            <w:r w:rsidRPr="000C23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воспитанникам быть физически, душевно и социально более благополучными.</w:t>
            </w:r>
          </w:p>
        </w:tc>
      </w:tr>
    </w:tbl>
    <w:p w:rsidR="006914D3" w:rsidRDefault="006914D3"/>
    <w:sectPr w:rsidR="006914D3" w:rsidSect="006914D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E16" w:rsidRDefault="00094E16" w:rsidP="00117D12">
      <w:pPr>
        <w:spacing w:before="0" w:after="0" w:line="240" w:lineRule="auto"/>
      </w:pPr>
      <w:r>
        <w:separator/>
      </w:r>
    </w:p>
  </w:endnote>
  <w:endnote w:type="continuationSeparator" w:id="0">
    <w:p w:rsidR="00094E16" w:rsidRDefault="00094E16" w:rsidP="00117D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E16" w:rsidRDefault="00094E16" w:rsidP="00117D12">
      <w:pPr>
        <w:spacing w:before="0" w:after="0" w:line="240" w:lineRule="auto"/>
      </w:pPr>
      <w:r>
        <w:separator/>
      </w:r>
    </w:p>
  </w:footnote>
  <w:footnote w:type="continuationSeparator" w:id="0">
    <w:p w:rsidR="00094E16" w:rsidRDefault="00094E16" w:rsidP="00117D1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D12" w:rsidRDefault="00117D1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A19B9"/>
    <w:multiLevelType w:val="multilevel"/>
    <w:tmpl w:val="EADC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74BC6"/>
    <w:multiLevelType w:val="multilevel"/>
    <w:tmpl w:val="7946C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331"/>
    <w:rsid w:val="00094E16"/>
    <w:rsid w:val="000C2331"/>
    <w:rsid w:val="00117D12"/>
    <w:rsid w:val="001504D6"/>
    <w:rsid w:val="001B0F42"/>
    <w:rsid w:val="002E5ED5"/>
    <w:rsid w:val="002F3FB2"/>
    <w:rsid w:val="006914D3"/>
    <w:rsid w:val="00944068"/>
    <w:rsid w:val="009B10ED"/>
    <w:rsid w:val="00A135F8"/>
    <w:rsid w:val="00AE7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2331"/>
    <w:rPr>
      <w:color w:val="0000FF"/>
      <w:u w:val="single"/>
    </w:rPr>
  </w:style>
  <w:style w:type="character" w:customStyle="1" w:styleId="small">
    <w:name w:val="small"/>
    <w:basedOn w:val="a0"/>
    <w:rsid w:val="000C2331"/>
  </w:style>
  <w:style w:type="paragraph" w:styleId="a4">
    <w:name w:val="Normal (Web)"/>
    <w:basedOn w:val="a"/>
    <w:uiPriority w:val="99"/>
    <w:unhideWhenUsed/>
    <w:rsid w:val="000C233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C2331"/>
    <w:rPr>
      <w:b/>
      <w:bCs/>
    </w:rPr>
  </w:style>
  <w:style w:type="character" w:styleId="a6">
    <w:name w:val="Emphasis"/>
    <w:basedOn w:val="a0"/>
    <w:uiPriority w:val="20"/>
    <w:qFormat/>
    <w:rsid w:val="000C2331"/>
    <w:rPr>
      <w:i/>
      <w:iCs/>
    </w:rPr>
  </w:style>
  <w:style w:type="paragraph" w:customStyle="1" w:styleId="poem">
    <w:name w:val="poem"/>
    <w:basedOn w:val="a"/>
    <w:rsid w:val="000C233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C233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233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17D12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17D12"/>
  </w:style>
  <w:style w:type="paragraph" w:styleId="ab">
    <w:name w:val="footer"/>
    <w:basedOn w:val="a"/>
    <w:link w:val="ac"/>
    <w:uiPriority w:val="99"/>
    <w:semiHidden/>
    <w:unhideWhenUsed/>
    <w:rsid w:val="00117D12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17D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0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Tatyana1412</dc:creator>
  <cp:keywords/>
  <dc:description/>
  <cp:lastModifiedBy>Tatyana1412</cp:lastModifiedBy>
  <cp:revision>4</cp:revision>
  <dcterms:created xsi:type="dcterms:W3CDTF">2021-08-02T12:43:00Z</dcterms:created>
  <dcterms:modified xsi:type="dcterms:W3CDTF">2021-08-02T14:20:00Z</dcterms:modified>
</cp:coreProperties>
</file>