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633" w:rsidRDefault="00992633" w:rsidP="009926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127">
        <w:rPr>
          <w:rFonts w:ascii="Times New Roman" w:hAnsi="Times New Roman" w:cs="Times New Roman"/>
          <w:b/>
          <w:sz w:val="28"/>
          <w:szCs w:val="28"/>
        </w:rPr>
        <w:t>МБДОУ д/с № 143 «Золотая рыбка»</w:t>
      </w:r>
    </w:p>
    <w:p w:rsidR="00992633" w:rsidRDefault="00992633" w:rsidP="009926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633" w:rsidRDefault="00992633" w:rsidP="009926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633" w:rsidRDefault="00992633" w:rsidP="009926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633" w:rsidRDefault="00992633" w:rsidP="009926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633" w:rsidRDefault="00992633" w:rsidP="009926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633" w:rsidRDefault="00992633" w:rsidP="00992633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E6127">
        <w:rPr>
          <w:rFonts w:ascii="Times New Roman" w:hAnsi="Times New Roman" w:cs="Times New Roman"/>
          <w:b/>
          <w:sz w:val="72"/>
          <w:szCs w:val="72"/>
        </w:rPr>
        <w:t xml:space="preserve">Конспект деловой игры </w:t>
      </w:r>
    </w:p>
    <w:p w:rsidR="00992633" w:rsidRPr="004E6127" w:rsidRDefault="00992633" w:rsidP="00992633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E6127">
        <w:rPr>
          <w:rFonts w:ascii="Times New Roman" w:hAnsi="Times New Roman" w:cs="Times New Roman"/>
          <w:b/>
          <w:sz w:val="72"/>
          <w:szCs w:val="72"/>
        </w:rPr>
        <w:t xml:space="preserve">для родителей </w:t>
      </w:r>
    </w:p>
    <w:p w:rsidR="00992633" w:rsidRDefault="00992633" w:rsidP="00992633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E6127">
        <w:rPr>
          <w:rFonts w:ascii="Times New Roman" w:hAnsi="Times New Roman" w:cs="Times New Roman"/>
          <w:b/>
          <w:sz w:val="72"/>
          <w:szCs w:val="72"/>
        </w:rPr>
        <w:t xml:space="preserve">«Мамы, папы, </w:t>
      </w:r>
    </w:p>
    <w:p w:rsidR="00992633" w:rsidRPr="004E6127" w:rsidRDefault="00992633" w:rsidP="00992633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E6127">
        <w:rPr>
          <w:rFonts w:ascii="Times New Roman" w:hAnsi="Times New Roman" w:cs="Times New Roman"/>
          <w:b/>
          <w:sz w:val="72"/>
          <w:szCs w:val="72"/>
        </w:rPr>
        <w:t>в школу собирайтесь!»</w:t>
      </w:r>
    </w:p>
    <w:p w:rsidR="00992633" w:rsidRDefault="00992633" w:rsidP="009926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92633" w:rsidRPr="004E6127" w:rsidRDefault="00992633" w:rsidP="0099263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92633" w:rsidRDefault="00992633" w:rsidP="0099263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Педагог-психолог: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Бальжинимаева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992633" w:rsidRDefault="00992633" w:rsidP="0099263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92633" w:rsidRDefault="00992633" w:rsidP="0099263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92633" w:rsidRDefault="00992633" w:rsidP="0099263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92633" w:rsidRDefault="00992633" w:rsidP="0099263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92633" w:rsidRDefault="00992633" w:rsidP="0099263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92633" w:rsidRDefault="00992633" w:rsidP="0099263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92633" w:rsidRDefault="00992633" w:rsidP="00992633">
      <w:pPr>
        <w:jc w:val="center"/>
        <w:rPr>
          <w:rFonts w:ascii="Times New Roman" w:hAnsi="Times New Roman" w:cs="Times New Roman"/>
          <w:sz w:val="28"/>
          <w:szCs w:val="28"/>
        </w:rPr>
      </w:pPr>
      <w:r w:rsidRPr="004E612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Улан-Удэ</w:t>
      </w:r>
    </w:p>
    <w:p w:rsidR="00992633" w:rsidRPr="004E6127" w:rsidRDefault="00992633" w:rsidP="009926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г.</w:t>
      </w:r>
    </w:p>
    <w:p w:rsidR="00992633" w:rsidRDefault="00992633" w:rsidP="004E61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0DA" w:rsidRDefault="007407D0" w:rsidP="004E61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C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деловой игры для родителей </w:t>
      </w:r>
    </w:p>
    <w:p w:rsidR="007407D0" w:rsidRPr="00C83CE6" w:rsidRDefault="007407D0" w:rsidP="004E61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CE6">
        <w:rPr>
          <w:rFonts w:ascii="Times New Roman" w:hAnsi="Times New Roman" w:cs="Times New Roman"/>
          <w:b/>
          <w:sz w:val="28"/>
          <w:szCs w:val="28"/>
        </w:rPr>
        <w:t>«Мамы, папы, в школу собирайтесь!»</w:t>
      </w:r>
    </w:p>
    <w:p w:rsidR="001A216C" w:rsidRPr="004E6127" w:rsidRDefault="001A216C" w:rsidP="00C83C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6127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1A216C" w:rsidRPr="00C83CE6" w:rsidRDefault="001A216C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- развить компетентность родителей в вопросах готовности детей к школе, их социализации в школьной жизни;</w:t>
      </w:r>
    </w:p>
    <w:p w:rsidR="001A216C" w:rsidRPr="00C83CE6" w:rsidRDefault="001A216C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- создать условия, чтобы включить родителей в процесс подготовки ребёнка к школе;</w:t>
      </w:r>
    </w:p>
    <w:p w:rsidR="001A216C" w:rsidRPr="00C83CE6" w:rsidRDefault="001A216C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- помочь осознать специфику возраста и соотнести требования школы с психологическим портретом ребёнка;</w:t>
      </w:r>
    </w:p>
    <w:p w:rsidR="001A216C" w:rsidRPr="00C83CE6" w:rsidRDefault="001A216C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- сформировать у родителей позицию сотрудничества со своим ребёнком и со школой;</w:t>
      </w:r>
    </w:p>
    <w:p w:rsidR="001A216C" w:rsidRPr="00C83CE6" w:rsidRDefault="001A216C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- познакомить с проблемами первоклассников в период адаптации к школе, их причинами и способами коррекции.</w:t>
      </w:r>
    </w:p>
    <w:p w:rsidR="001A216C" w:rsidRPr="00C83CE6" w:rsidRDefault="001A216C" w:rsidP="00C83C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CE6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1A216C" w:rsidRPr="00C83CE6" w:rsidRDefault="001A216C" w:rsidP="00C83CE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3CE6">
        <w:rPr>
          <w:rFonts w:ascii="Times New Roman" w:hAnsi="Times New Roman" w:cs="Times New Roman"/>
          <w:b/>
          <w:sz w:val="28"/>
          <w:szCs w:val="28"/>
        </w:rPr>
        <w:t>Приветствие.</w:t>
      </w:r>
    </w:p>
    <w:p w:rsidR="001A216C" w:rsidRPr="00C83CE6" w:rsidRDefault="001A216C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 xml:space="preserve">Игра – это волшебная палочка, с помощью которой можно научить ребёнка читать, писать, считать,  а главное – думать, рассуждать и  изобретать. Очень важно, чтобы игра была </w:t>
      </w:r>
      <w:r w:rsidR="00873013" w:rsidRPr="00C83CE6">
        <w:rPr>
          <w:rFonts w:ascii="Times New Roman" w:hAnsi="Times New Roman" w:cs="Times New Roman"/>
          <w:sz w:val="28"/>
          <w:szCs w:val="28"/>
        </w:rPr>
        <w:t>увлекательной и доступной, чтобы в ней был элемент соревнования. Сегодня в такую игру поиграем и мы с вами.</w:t>
      </w:r>
    </w:p>
    <w:p w:rsidR="00873013" w:rsidRPr="00C83CE6" w:rsidRDefault="00873013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Ни для кого не секрет, что первый школьный звонок запоминается детям надолго. Поэтому я предлагаю вам поиграть в игру, которая поможет нам с вами познакомиться. По очереди прозвоните в колокольчик, представьтесь тем именем, которым вас называли в детстве, и передайте ход следующему участнику (в круге).</w:t>
      </w:r>
    </w:p>
    <w:p w:rsidR="00873013" w:rsidRPr="00C83CE6" w:rsidRDefault="00873013" w:rsidP="00C83CE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3CE6">
        <w:rPr>
          <w:rFonts w:ascii="Times New Roman" w:hAnsi="Times New Roman" w:cs="Times New Roman"/>
          <w:b/>
          <w:sz w:val="28"/>
          <w:szCs w:val="28"/>
        </w:rPr>
        <w:t>Упражнение с мячом «Закончи предложение».</w:t>
      </w:r>
    </w:p>
    <w:p w:rsidR="00873013" w:rsidRPr="00C83CE6" w:rsidRDefault="00873013" w:rsidP="00C83CE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Закончите предложение ведущего: «Для меня выражение «Ребёнок готов к школе» означает…»</w:t>
      </w:r>
      <w:proofErr w:type="gramStart"/>
      <w:r w:rsidRPr="00C83CE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83CE6">
        <w:rPr>
          <w:rFonts w:ascii="Times New Roman" w:hAnsi="Times New Roman" w:cs="Times New Roman"/>
          <w:sz w:val="28"/>
          <w:szCs w:val="28"/>
        </w:rPr>
        <w:t xml:space="preserve"> поймав мяч скажите свой вариант.</w:t>
      </w:r>
    </w:p>
    <w:p w:rsidR="00AB0317" w:rsidRPr="00C83CE6" w:rsidRDefault="00AB0317" w:rsidP="00C83CE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3CE6">
        <w:rPr>
          <w:rFonts w:ascii="Times New Roman" w:hAnsi="Times New Roman" w:cs="Times New Roman"/>
          <w:b/>
          <w:sz w:val="28"/>
          <w:szCs w:val="28"/>
        </w:rPr>
        <w:t>Предлагаю разделиться на команды, рассчитавшись на «веру, надежду, любовь» - три команды.</w:t>
      </w:r>
    </w:p>
    <w:p w:rsidR="00AB0317" w:rsidRPr="00C83CE6" w:rsidRDefault="00AB0317" w:rsidP="00C83CE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3CE6">
        <w:rPr>
          <w:rFonts w:ascii="Times New Roman" w:hAnsi="Times New Roman" w:cs="Times New Roman"/>
          <w:b/>
          <w:sz w:val="28"/>
          <w:szCs w:val="28"/>
        </w:rPr>
        <w:t>Мозговой штурм «Цели начального образования»</w:t>
      </w:r>
    </w:p>
    <w:p w:rsidR="00C83CE6" w:rsidRPr="004E6127" w:rsidRDefault="00AB0317" w:rsidP="004E612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У каждой команды на столе лежит список основных целей начального образования. Пожалуйста, выберите 2 – 3 наиболее важные, с вашей точки зрения. Учтите – задачи могут быть необходимыми, взаимодополняющими  взаимоисключающими. (После того как команды выполнят задание, провести обсуждение).</w:t>
      </w:r>
    </w:p>
    <w:p w:rsidR="00AB0317" w:rsidRPr="00C83CE6" w:rsidRDefault="00AB0317" w:rsidP="00C83CE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3CE6">
        <w:rPr>
          <w:rFonts w:ascii="Times New Roman" w:hAnsi="Times New Roman" w:cs="Times New Roman"/>
          <w:b/>
          <w:sz w:val="28"/>
          <w:szCs w:val="28"/>
        </w:rPr>
        <w:t>Игра «Дерево»</w:t>
      </w:r>
    </w:p>
    <w:p w:rsidR="00AB0317" w:rsidRPr="00C83CE6" w:rsidRDefault="00AB0317" w:rsidP="00C83CE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 xml:space="preserve">Материалы: рисунок дерева на ватмане (на каждую команду), набор листочков с показателями готовности. </w:t>
      </w:r>
    </w:p>
    <w:p w:rsidR="00C83CE6" w:rsidRDefault="00AB0317" w:rsidP="004E612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 xml:space="preserve">- Подготовку ребёнка к школе можно сравнить с деревом, его ростом. </w:t>
      </w:r>
      <w:r w:rsidR="00782A23" w:rsidRPr="00C83CE6">
        <w:rPr>
          <w:rFonts w:ascii="Times New Roman" w:hAnsi="Times New Roman" w:cs="Times New Roman"/>
          <w:sz w:val="28"/>
          <w:szCs w:val="28"/>
        </w:rPr>
        <w:t>У каждой команды на столе лежат листочки, на которых написаны показатели готовности к школе. Ваша задача –разместить эти компоненты на дереве. Подумайте, что будет в основе, что составит ствол и крону. Свой выбор аргументируйте.</w:t>
      </w:r>
    </w:p>
    <w:p w:rsidR="00782A23" w:rsidRPr="00C83CE6" w:rsidRDefault="00782A23" w:rsidP="00C83C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 xml:space="preserve">6. </w:t>
      </w:r>
      <w:r w:rsidRPr="00C83CE6">
        <w:rPr>
          <w:rFonts w:ascii="Times New Roman" w:hAnsi="Times New Roman" w:cs="Times New Roman"/>
          <w:b/>
          <w:sz w:val="28"/>
          <w:szCs w:val="28"/>
        </w:rPr>
        <w:t>Теоретическая часть «Психологическая готовность к школе. Что это такое?»</w:t>
      </w:r>
    </w:p>
    <w:p w:rsidR="00782A23" w:rsidRPr="00C83CE6" w:rsidRDefault="00782A23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lastRenderedPageBreak/>
        <w:t>Показ презентации.</w:t>
      </w:r>
    </w:p>
    <w:p w:rsidR="00782A23" w:rsidRPr="00C83CE6" w:rsidRDefault="00782A23" w:rsidP="00C83C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7.</w:t>
      </w:r>
      <w:r w:rsidRPr="00C83CE6">
        <w:rPr>
          <w:rFonts w:ascii="Times New Roman" w:hAnsi="Times New Roman" w:cs="Times New Roman"/>
          <w:b/>
          <w:sz w:val="28"/>
          <w:szCs w:val="28"/>
        </w:rPr>
        <w:t>Упражнение «Анализируем ситуации»</w:t>
      </w:r>
    </w:p>
    <w:p w:rsidR="00E63780" w:rsidRDefault="00782A23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У каждой команды – карточки с ситуациями, которые описывают один из компонентов школьной готовности. Задача участников – провести анализ ситуации, предложить вариант развития компонента.</w:t>
      </w:r>
    </w:p>
    <w:p w:rsidR="00782A23" w:rsidRPr="00C83CE6" w:rsidRDefault="00782A23" w:rsidP="00C83C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 xml:space="preserve">8. </w:t>
      </w:r>
      <w:r w:rsidRPr="00C83CE6">
        <w:rPr>
          <w:rFonts w:ascii="Times New Roman" w:hAnsi="Times New Roman" w:cs="Times New Roman"/>
          <w:b/>
          <w:sz w:val="28"/>
          <w:szCs w:val="28"/>
        </w:rPr>
        <w:t>Беседа «Мотивационная готовность, или что стоит за желанием учиться»</w:t>
      </w:r>
    </w:p>
    <w:p w:rsidR="00E63780" w:rsidRDefault="00782A23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Предложить родителям обсудить, в чём разница между «хочу пойти в школу» и «хочу учиться»</w:t>
      </w:r>
      <w:r w:rsidR="003D648D" w:rsidRPr="00C83CE6">
        <w:rPr>
          <w:rFonts w:ascii="Times New Roman" w:hAnsi="Times New Roman" w:cs="Times New Roman"/>
          <w:sz w:val="28"/>
          <w:szCs w:val="28"/>
        </w:rPr>
        <w:t xml:space="preserve">. В ходе рассуждений подвести к выводу: если ребёнок идёт в школу ради нового ранца или модного школьного костюма или говорит «в школе не надо спать», «там будут мои друзья из детского сада» и т.п., то его привлекают лишь внешние стороны учения. Основная задача – получить знания. Поэтому главное, что должно быть сформировано – желание учиться. Отношение к школе формируется ещё до того, как ребёнок станет школьником. Если родители придают большое значение образованию, положительно отзываются об образованных людях, прививают любовь к чтению, говорят, что хотят видеть ребёнка в будущем успешным и умным, хотят гордиться его успехами – всё это будет способствовать формированию у ребёнка мотивационной готовности к школе. Он будет понимать, зачем пришёл в школу  и зачем ему нужны знания. Учебная деятельность станет для него значимой и важной. Необходимо формировать адекватное представление о школе. </w:t>
      </w:r>
      <w:proofErr w:type="gramStart"/>
      <w:r w:rsidR="003D648D" w:rsidRPr="00C83CE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3D648D" w:rsidRPr="00C83CE6">
        <w:rPr>
          <w:rFonts w:ascii="Times New Roman" w:hAnsi="Times New Roman" w:cs="Times New Roman"/>
          <w:sz w:val="28"/>
          <w:szCs w:val="28"/>
        </w:rPr>
        <w:t xml:space="preserve"> сказать: «В школе будет трудно, но интересно. Ты узнаешь много нового!». Не стоит</w:t>
      </w:r>
      <w:r w:rsidR="005A2647" w:rsidRPr="00C83CE6">
        <w:rPr>
          <w:rFonts w:ascii="Times New Roman" w:hAnsi="Times New Roman" w:cs="Times New Roman"/>
          <w:sz w:val="28"/>
          <w:szCs w:val="28"/>
        </w:rPr>
        <w:t xml:space="preserve"> говорить неопределённо-пугающее: «Вот придёшь в школу – тогда и узнаешь…»</w:t>
      </w:r>
    </w:p>
    <w:p w:rsidR="005A2647" w:rsidRPr="00C83CE6" w:rsidRDefault="005A2647" w:rsidP="00C83C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 xml:space="preserve">9. </w:t>
      </w:r>
      <w:r w:rsidRPr="00C83CE6">
        <w:rPr>
          <w:rFonts w:ascii="Times New Roman" w:hAnsi="Times New Roman" w:cs="Times New Roman"/>
          <w:b/>
          <w:sz w:val="28"/>
          <w:szCs w:val="28"/>
        </w:rPr>
        <w:t>Опыт с шаром.</w:t>
      </w:r>
    </w:p>
    <w:p w:rsidR="005A2647" w:rsidRPr="00C83CE6" w:rsidRDefault="004E6127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2647" w:rsidRPr="00C83CE6">
        <w:rPr>
          <w:rFonts w:ascii="Times New Roman" w:hAnsi="Times New Roman" w:cs="Times New Roman"/>
          <w:sz w:val="28"/>
          <w:szCs w:val="28"/>
        </w:rPr>
        <w:t>Ответьте на вопрос «Как можно формировать желание учиться?»</w:t>
      </w:r>
      <w:r w:rsidR="0065509D" w:rsidRPr="00C83CE6">
        <w:rPr>
          <w:rFonts w:ascii="Times New Roman" w:hAnsi="Times New Roman" w:cs="Times New Roman"/>
          <w:sz w:val="28"/>
          <w:szCs w:val="28"/>
        </w:rPr>
        <w:t xml:space="preserve">, </w:t>
      </w:r>
      <w:r w:rsidR="005A2647" w:rsidRPr="00C83CE6">
        <w:rPr>
          <w:rFonts w:ascii="Times New Roman" w:hAnsi="Times New Roman" w:cs="Times New Roman"/>
          <w:sz w:val="28"/>
          <w:szCs w:val="28"/>
        </w:rPr>
        <w:t xml:space="preserve"> пригласить желающего, попросить переместить шар вверх по плоскости с наклоном, после чего ответить на вопрос «Что способствовало перемещению шара вверх?» (</w:t>
      </w:r>
      <w:r w:rsidR="005A2647" w:rsidRPr="00C83CE6">
        <w:rPr>
          <w:rFonts w:ascii="Times New Roman" w:hAnsi="Times New Roman" w:cs="Times New Roman"/>
          <w:i/>
          <w:sz w:val="28"/>
          <w:szCs w:val="28"/>
        </w:rPr>
        <w:t>Приложенные участником усилия)</w:t>
      </w:r>
      <w:r w:rsidR="005A2647" w:rsidRPr="00C83CE6">
        <w:rPr>
          <w:rFonts w:ascii="Times New Roman" w:hAnsi="Times New Roman" w:cs="Times New Roman"/>
          <w:sz w:val="28"/>
          <w:szCs w:val="28"/>
        </w:rPr>
        <w:t xml:space="preserve"> Затем предложить отпустить шар. (</w:t>
      </w:r>
      <w:r w:rsidR="005A2647" w:rsidRPr="00C83CE6">
        <w:rPr>
          <w:rFonts w:ascii="Times New Roman" w:hAnsi="Times New Roman" w:cs="Times New Roman"/>
          <w:i/>
          <w:sz w:val="28"/>
          <w:szCs w:val="28"/>
        </w:rPr>
        <w:t>Скатился сразу вниз).</w:t>
      </w:r>
    </w:p>
    <w:p w:rsidR="00E63780" w:rsidRDefault="005A2647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Комментарий для родителей: Чтобы шар двигался по наклонной плоскости вверх, необходима движущая сила. Она должна быть стабильна и постоянна. В противном случае шар неизбежно начнёт движение в обратную сторону. Шар – это умственная деятельность человека. Секрет заключается в том, что наш ум требует постоянной загрузки. Поэтому развитие и обучение ребёнка должны быть стабильными и постоянными</w:t>
      </w:r>
      <w:r w:rsidR="0065509D" w:rsidRPr="00C83CE6">
        <w:rPr>
          <w:rFonts w:ascii="Times New Roman" w:hAnsi="Times New Roman" w:cs="Times New Roman"/>
          <w:sz w:val="28"/>
          <w:szCs w:val="28"/>
        </w:rPr>
        <w:t>. Если сделать перерыв, то наверстать упущенное будет нелегко. В развитии интеллекта нет «стоячего» положения. И если мы не движемся вперёд, то неизбежно станем двигаться назад. Но как сделать так, чтобы ребёнок захотел учиться, узнавать новое, постоянно двигаться вперёд? Чтобы ответить на этот в</w:t>
      </w:r>
      <w:r w:rsidR="004E6127">
        <w:rPr>
          <w:rFonts w:ascii="Times New Roman" w:hAnsi="Times New Roman" w:cs="Times New Roman"/>
          <w:sz w:val="28"/>
          <w:szCs w:val="28"/>
        </w:rPr>
        <w:t>опрос, проанализируем ситуации.</w:t>
      </w:r>
    </w:p>
    <w:p w:rsidR="005A2647" w:rsidRPr="00C83CE6" w:rsidRDefault="0065509D" w:rsidP="00C83C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 xml:space="preserve">10.  </w:t>
      </w:r>
      <w:r w:rsidRPr="00C83CE6">
        <w:rPr>
          <w:rFonts w:ascii="Times New Roman" w:hAnsi="Times New Roman" w:cs="Times New Roman"/>
          <w:b/>
          <w:sz w:val="28"/>
          <w:szCs w:val="28"/>
        </w:rPr>
        <w:t>Анализ ситуаций «Как родители готовят ребёнка к самостоятельной жизни»</w:t>
      </w:r>
    </w:p>
    <w:p w:rsidR="0065509D" w:rsidRPr="00C83CE6" w:rsidRDefault="0065509D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Показать участникам поочерёдно две фотографии и попросить ответить на вопрос «В чём разница между фотографиями?»</w:t>
      </w:r>
    </w:p>
    <w:p w:rsidR="0065509D" w:rsidRPr="00C83CE6" w:rsidRDefault="0065509D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lastRenderedPageBreak/>
        <w:t>- Всем вам хорошо знакома эта ситуация. (фото- мама кормит ребёнка) Мама кормит маленького ребёнка кашей. Ей гораздо проще и удобнее  взять самой ложку</w:t>
      </w:r>
      <w:r w:rsidR="000D467F" w:rsidRPr="00C83CE6">
        <w:rPr>
          <w:rFonts w:ascii="Times New Roman" w:hAnsi="Times New Roman" w:cs="Times New Roman"/>
          <w:sz w:val="28"/>
          <w:szCs w:val="28"/>
        </w:rPr>
        <w:t xml:space="preserve">, </w:t>
      </w:r>
      <w:r w:rsidRPr="00C83CE6">
        <w:rPr>
          <w:rFonts w:ascii="Times New Roman" w:hAnsi="Times New Roman" w:cs="Times New Roman"/>
          <w:sz w:val="28"/>
          <w:szCs w:val="28"/>
        </w:rPr>
        <w:t xml:space="preserve"> набрать</w:t>
      </w:r>
      <w:r w:rsidR="000D467F" w:rsidRPr="00C83CE6">
        <w:rPr>
          <w:rFonts w:ascii="Times New Roman" w:hAnsi="Times New Roman" w:cs="Times New Roman"/>
          <w:sz w:val="28"/>
          <w:szCs w:val="28"/>
        </w:rPr>
        <w:t xml:space="preserve"> каши и поднести её ко рту малыша, которому останется только проглотить пищу. При таком способе кормления и время экономишь, и нет риска, что всё вокруг будет в каше.</w:t>
      </w:r>
    </w:p>
    <w:p w:rsidR="000D467F" w:rsidRPr="00C83CE6" w:rsidRDefault="000D467F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 xml:space="preserve">(Показать другую фотографию) здесь ребёнок ест сам, перепачкал себя кашей. Мама находится рядом, присматривает за ним. Конечно, в этом случае и времени уходит больше, и хлопот тоже прибавляется. Оба способа приведут к желаемому результату – ребёнок будет накормлен и сыт. Но первый малыш просто поел каши, а второй – приобрёл неоценимый житейский опыт, хотя и создал столько неудобств маме. Пока первый ребёнок ел, второй – учился! И не просто учился есть, а учился управлять своим телом, координировать движения, сохранять терпение. Ведь такое простое действие как набрать в ложку каши, а потом поднести её ко рту, не выронив содержимое, не говоря уже о том, чтобы попасть ложкой в рот – серьёзный труд! </w:t>
      </w:r>
    </w:p>
    <w:p w:rsidR="000D467F" w:rsidRPr="00C83CE6" w:rsidRDefault="000D467F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Взрослые чаще создают первую ситуацию. Так удобнее. Сами застёгивают пуговицы, завязывают шнурки</w:t>
      </w:r>
      <w:r w:rsidR="00AF1FEB" w:rsidRPr="00C83CE6">
        <w:rPr>
          <w:rFonts w:ascii="Times New Roman" w:hAnsi="Times New Roman" w:cs="Times New Roman"/>
          <w:sz w:val="28"/>
          <w:szCs w:val="28"/>
        </w:rPr>
        <w:t>, заправляют постель, собирают игрушки за детьми. А через несколько лет удивляются тому, почему ребёнок несамостоятельный, безответственный, безынициативный. А всё просто – он привык к тому, что за него всё делают и всё решают.</w:t>
      </w:r>
    </w:p>
    <w:p w:rsidR="00AF1FEB" w:rsidRPr="00C83CE6" w:rsidRDefault="00AF1FEB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В детях надо развивать самостоятельность, поощрять инициативность, замечать их успехи в изучении окружающего мира и помогать учиться новому, а не делать всё за них. Предлагаю сейчас обсудить ситуации, которые демонстрируют, как родители готовят детей к самостоятельной жизни.</w:t>
      </w:r>
    </w:p>
    <w:p w:rsidR="00E63780" w:rsidRPr="004E6127" w:rsidRDefault="00AF1FEB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(Карточки с ситуациями на каждую команду)</w:t>
      </w:r>
    </w:p>
    <w:p w:rsidR="00AF1FEB" w:rsidRPr="00C83CE6" w:rsidRDefault="00AF1FEB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b/>
          <w:sz w:val="28"/>
          <w:szCs w:val="28"/>
        </w:rPr>
        <w:t xml:space="preserve">11. Беседа о школьной </w:t>
      </w:r>
      <w:proofErr w:type="spellStart"/>
      <w:r w:rsidRPr="00C83CE6">
        <w:rPr>
          <w:rFonts w:ascii="Times New Roman" w:hAnsi="Times New Roman" w:cs="Times New Roman"/>
          <w:b/>
          <w:sz w:val="28"/>
          <w:szCs w:val="28"/>
        </w:rPr>
        <w:t>дезадаптации</w:t>
      </w:r>
      <w:proofErr w:type="spellEnd"/>
      <w:r w:rsidRPr="00C83CE6">
        <w:rPr>
          <w:rFonts w:ascii="Times New Roman" w:hAnsi="Times New Roman" w:cs="Times New Roman"/>
          <w:b/>
          <w:sz w:val="28"/>
          <w:szCs w:val="28"/>
        </w:rPr>
        <w:t xml:space="preserve"> и стратегия поддержки</w:t>
      </w:r>
      <w:r w:rsidRPr="00C83CE6">
        <w:rPr>
          <w:rFonts w:ascii="Times New Roman" w:hAnsi="Times New Roman" w:cs="Times New Roman"/>
          <w:sz w:val="28"/>
          <w:szCs w:val="28"/>
        </w:rPr>
        <w:t>.</w:t>
      </w:r>
    </w:p>
    <w:p w:rsidR="00AF1FEB" w:rsidRPr="00C83CE6" w:rsidRDefault="00AF1FEB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 xml:space="preserve">Вопросы участникам: </w:t>
      </w:r>
    </w:p>
    <w:p w:rsidR="00AF1FEB" w:rsidRPr="00C83CE6" w:rsidRDefault="00AF1FEB" w:rsidP="00C83CE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- Что произойдёт, если ребёнок в момент поступления в школу не будет психологически к ней готов? (</w:t>
      </w:r>
      <w:r w:rsidRPr="00C83CE6">
        <w:rPr>
          <w:rFonts w:ascii="Times New Roman" w:hAnsi="Times New Roman" w:cs="Times New Roman"/>
          <w:i/>
          <w:sz w:val="28"/>
          <w:szCs w:val="28"/>
        </w:rPr>
        <w:t xml:space="preserve">Возникнет школьная </w:t>
      </w:r>
      <w:proofErr w:type="spellStart"/>
      <w:r w:rsidRPr="00C83CE6">
        <w:rPr>
          <w:rFonts w:ascii="Times New Roman" w:hAnsi="Times New Roman" w:cs="Times New Roman"/>
          <w:i/>
          <w:sz w:val="28"/>
          <w:szCs w:val="28"/>
        </w:rPr>
        <w:t>дезадаптация</w:t>
      </w:r>
      <w:proofErr w:type="spellEnd"/>
      <w:r w:rsidRPr="00C83CE6">
        <w:rPr>
          <w:rFonts w:ascii="Times New Roman" w:hAnsi="Times New Roman" w:cs="Times New Roman"/>
          <w:i/>
          <w:sz w:val="28"/>
          <w:szCs w:val="28"/>
        </w:rPr>
        <w:t>).</w:t>
      </w:r>
    </w:p>
    <w:p w:rsidR="00AF1FEB" w:rsidRPr="00C83CE6" w:rsidRDefault="00AF1FEB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 xml:space="preserve">- Что такое </w:t>
      </w:r>
      <w:proofErr w:type="spellStart"/>
      <w:r w:rsidRPr="00C83CE6">
        <w:rPr>
          <w:rFonts w:ascii="Times New Roman" w:hAnsi="Times New Roman" w:cs="Times New Roman"/>
          <w:sz w:val="28"/>
          <w:szCs w:val="28"/>
        </w:rPr>
        <w:t>дезадаптация</w:t>
      </w:r>
      <w:proofErr w:type="spellEnd"/>
      <w:r w:rsidRPr="00C83CE6">
        <w:rPr>
          <w:rFonts w:ascii="Times New Roman" w:hAnsi="Times New Roman" w:cs="Times New Roman"/>
          <w:sz w:val="28"/>
          <w:szCs w:val="28"/>
        </w:rPr>
        <w:t>? Как она проявляется?</w:t>
      </w:r>
    </w:p>
    <w:p w:rsidR="00AF1FEB" w:rsidRPr="00C83CE6" w:rsidRDefault="00AF1FEB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 xml:space="preserve">- </w:t>
      </w:r>
      <w:r w:rsidR="004234B7" w:rsidRPr="00C83CE6">
        <w:rPr>
          <w:rFonts w:ascii="Times New Roman" w:hAnsi="Times New Roman" w:cs="Times New Roman"/>
          <w:sz w:val="28"/>
          <w:szCs w:val="28"/>
        </w:rPr>
        <w:t xml:space="preserve">Чтобы избежать школьной </w:t>
      </w:r>
      <w:proofErr w:type="spellStart"/>
      <w:r w:rsidR="004234B7" w:rsidRPr="00C83CE6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="004234B7" w:rsidRPr="00C83CE6">
        <w:rPr>
          <w:rFonts w:ascii="Times New Roman" w:hAnsi="Times New Roman" w:cs="Times New Roman"/>
          <w:sz w:val="28"/>
          <w:szCs w:val="28"/>
        </w:rPr>
        <w:t>, необходима стратегия поведения, которая поможет создать атмосферу взаимного доверия, сформировать у ребёнка уважение к себе. Эта стратегия называется «стратегия поддержки».</w:t>
      </w:r>
    </w:p>
    <w:p w:rsidR="004234B7" w:rsidRPr="00C83CE6" w:rsidRDefault="004234B7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Психологический смысл поддержки ребёнка: общаясь с ним, вы должны дать ему понять, что видите позитивные стороны его личности. Укажите ему на них и скажите, что он может опереться на них при ошибках и неудачах. Эта стратегия ещё означает, что ребёнка надо любить не за то, что он красивый, умный – то есть при условии наличия у него чего-то. Его надо любить без всяких условий, просто за то, что он есть. В своём отношении к ребёнку вы должны проявить принятие, внимание, признание (уважение), одобрение, тёплые чувства. Также важно создать дома тёплую эмоциональную атмосферу. Её главные условия – дружелюбный тон общения, взаимопонимание, совместные дела и увлечения, досуг, творчество.</w:t>
      </w:r>
    </w:p>
    <w:p w:rsidR="004E6127" w:rsidRDefault="004E6127" w:rsidP="00C83C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E6127" w:rsidRDefault="004E6127" w:rsidP="00C83C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34B7" w:rsidRPr="00C83CE6" w:rsidRDefault="004234B7" w:rsidP="00C83C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3CE6">
        <w:rPr>
          <w:rFonts w:ascii="Times New Roman" w:hAnsi="Times New Roman" w:cs="Times New Roman"/>
          <w:b/>
          <w:sz w:val="28"/>
          <w:szCs w:val="28"/>
        </w:rPr>
        <w:t>12. Упражнение «Ребёнок получил двойку. Что делать?»</w:t>
      </w:r>
    </w:p>
    <w:p w:rsidR="004234B7" w:rsidRPr="00C83CE6" w:rsidRDefault="00BA2252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Предложить участникам найти и продемонстрировать способы поведения в ситуации: «Ваш ребёнок получил двойку». Каждая команда выбирает участников, которые исполняют роли родителей и ребёнка и разыгрывают ситуацию.</w:t>
      </w:r>
    </w:p>
    <w:p w:rsidR="00BA2252" w:rsidRPr="00C83CE6" w:rsidRDefault="00BA2252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Комментарий для родителей:</w:t>
      </w:r>
    </w:p>
    <w:p w:rsidR="00BA2252" w:rsidRPr="00C83CE6" w:rsidRDefault="00BA2252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- Найти в этой ситуации + и – для себя и для ребёнка. (Н/р, Ералаш – смена растет! – творческий подход). Стратегия сотрудничества.</w:t>
      </w:r>
    </w:p>
    <w:p w:rsidR="007C4241" w:rsidRPr="00C83CE6" w:rsidRDefault="00E63780" w:rsidP="00C83C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7C4241" w:rsidRPr="00C83CE6">
        <w:rPr>
          <w:rFonts w:ascii="Times New Roman" w:hAnsi="Times New Roman" w:cs="Times New Roman"/>
          <w:b/>
          <w:sz w:val="28"/>
          <w:szCs w:val="28"/>
        </w:rPr>
        <w:t xml:space="preserve">Рефлексия. </w:t>
      </w:r>
    </w:p>
    <w:p w:rsidR="007C4241" w:rsidRPr="00C83CE6" w:rsidRDefault="007C4241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- Что нового вы узнали на нашей встрече?</w:t>
      </w:r>
    </w:p>
    <w:p w:rsidR="007C4241" w:rsidRPr="00C83CE6" w:rsidRDefault="007C4241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- Можете сейчас ответить, какие ошибки</w:t>
      </w:r>
      <w:r w:rsidR="00352466">
        <w:rPr>
          <w:rFonts w:ascii="Times New Roman" w:hAnsi="Times New Roman" w:cs="Times New Roman"/>
          <w:sz w:val="28"/>
          <w:szCs w:val="28"/>
        </w:rPr>
        <w:t xml:space="preserve"> вы уже допустили при подготовке</w:t>
      </w:r>
      <w:r w:rsidRPr="00C83CE6">
        <w:rPr>
          <w:rFonts w:ascii="Times New Roman" w:hAnsi="Times New Roman" w:cs="Times New Roman"/>
          <w:sz w:val="28"/>
          <w:szCs w:val="28"/>
        </w:rPr>
        <w:t xml:space="preserve"> к школе? Теперь знаете, как их устранить?</w:t>
      </w:r>
    </w:p>
    <w:p w:rsidR="007C4241" w:rsidRPr="00C83CE6" w:rsidRDefault="007C4241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- Какие чувства сейчас испытываете, когда думаете о том, что ребёнок пойдёт в школу?</w:t>
      </w:r>
    </w:p>
    <w:p w:rsidR="007C4241" w:rsidRPr="00C83CE6" w:rsidRDefault="00E63780" w:rsidP="00C83C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7C4241" w:rsidRPr="00C83CE6">
        <w:rPr>
          <w:rFonts w:ascii="Times New Roman" w:hAnsi="Times New Roman" w:cs="Times New Roman"/>
          <w:b/>
          <w:sz w:val="28"/>
          <w:szCs w:val="28"/>
        </w:rPr>
        <w:t>Экспресс-диагностика в метафоре «Дерево поздней осенью»</w:t>
      </w:r>
    </w:p>
    <w:p w:rsidR="007C4241" w:rsidRPr="00C83CE6" w:rsidRDefault="007C4241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- Вам понравилась игра? Предложенная информация нашла положительный отклик?  Вы видите перспективу данного опыта?</w:t>
      </w:r>
    </w:p>
    <w:p w:rsidR="007C4241" w:rsidRPr="00C83CE6" w:rsidRDefault="007C4241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«Да» - приклейте ваш листик к любой ветке,</w:t>
      </w:r>
    </w:p>
    <w:p w:rsidR="007C4241" w:rsidRPr="00C83CE6" w:rsidRDefault="007C4241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 xml:space="preserve">«Нет» - </w:t>
      </w:r>
      <w:r w:rsidR="000C130A" w:rsidRPr="00C83CE6">
        <w:rPr>
          <w:rFonts w:ascii="Times New Roman" w:hAnsi="Times New Roman" w:cs="Times New Roman"/>
          <w:sz w:val="28"/>
          <w:szCs w:val="28"/>
        </w:rPr>
        <w:t>приклейте листочек к подножию дерева,</w:t>
      </w:r>
    </w:p>
    <w:p w:rsidR="000C130A" w:rsidRPr="00C83CE6" w:rsidRDefault="000C130A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«Не знаю» - приклейте листочек в полёте от ветки к земле.</w:t>
      </w:r>
    </w:p>
    <w:p w:rsidR="000C130A" w:rsidRPr="00C83CE6" w:rsidRDefault="00E63780" w:rsidP="00C83C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="000C130A" w:rsidRPr="00C83CE6">
        <w:rPr>
          <w:rFonts w:ascii="Times New Roman" w:hAnsi="Times New Roman" w:cs="Times New Roman"/>
          <w:b/>
          <w:sz w:val="28"/>
          <w:szCs w:val="28"/>
        </w:rPr>
        <w:t>Упражнение в круге  «Я желаю вам, чтобы ваш ребёнок пошёл в школу…</w:t>
      </w:r>
      <w:r w:rsidR="000C130A" w:rsidRPr="00C83CE6">
        <w:rPr>
          <w:rFonts w:ascii="Times New Roman" w:hAnsi="Times New Roman" w:cs="Times New Roman"/>
          <w:sz w:val="28"/>
          <w:szCs w:val="28"/>
        </w:rPr>
        <w:t xml:space="preserve"> (н/</w:t>
      </w:r>
      <w:proofErr w:type="gramStart"/>
      <w:r w:rsidR="000C130A" w:rsidRPr="00C83CE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C130A" w:rsidRPr="00C83CE6">
        <w:rPr>
          <w:rFonts w:ascii="Times New Roman" w:hAnsi="Times New Roman" w:cs="Times New Roman"/>
          <w:sz w:val="28"/>
          <w:szCs w:val="28"/>
        </w:rPr>
        <w:t>, самостоятельным)»</w:t>
      </w:r>
    </w:p>
    <w:p w:rsidR="000C130A" w:rsidRPr="00C83CE6" w:rsidRDefault="000C130A" w:rsidP="004E61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83CE6">
        <w:rPr>
          <w:rFonts w:ascii="Times New Roman" w:hAnsi="Times New Roman" w:cs="Times New Roman"/>
          <w:sz w:val="28"/>
          <w:szCs w:val="28"/>
        </w:rPr>
        <w:t>Спасибо! Раздать памятки.</w:t>
      </w:r>
    </w:p>
    <w:p w:rsidR="00352466" w:rsidRDefault="00352466" w:rsidP="007407D0">
      <w:pPr>
        <w:rPr>
          <w:rFonts w:ascii="Times New Roman" w:hAnsi="Times New Roman" w:cs="Times New Roman"/>
          <w:sz w:val="28"/>
          <w:szCs w:val="28"/>
        </w:rPr>
      </w:pPr>
    </w:p>
    <w:p w:rsidR="00992633" w:rsidRDefault="00992633" w:rsidP="007407D0">
      <w:pPr>
        <w:rPr>
          <w:rFonts w:ascii="Times New Roman" w:hAnsi="Times New Roman" w:cs="Times New Roman"/>
          <w:sz w:val="28"/>
          <w:szCs w:val="28"/>
        </w:rPr>
      </w:pPr>
    </w:p>
    <w:p w:rsidR="00992633" w:rsidRDefault="00992633" w:rsidP="007407D0">
      <w:pPr>
        <w:rPr>
          <w:rFonts w:ascii="Times New Roman" w:hAnsi="Times New Roman" w:cs="Times New Roman"/>
          <w:sz w:val="28"/>
          <w:szCs w:val="28"/>
        </w:rPr>
      </w:pPr>
    </w:p>
    <w:p w:rsidR="00992633" w:rsidRDefault="00992633" w:rsidP="007407D0">
      <w:pPr>
        <w:rPr>
          <w:rFonts w:ascii="Times New Roman" w:hAnsi="Times New Roman" w:cs="Times New Roman"/>
          <w:sz w:val="28"/>
          <w:szCs w:val="28"/>
        </w:rPr>
      </w:pPr>
    </w:p>
    <w:p w:rsidR="00992633" w:rsidRDefault="00992633" w:rsidP="007407D0">
      <w:pPr>
        <w:rPr>
          <w:rFonts w:ascii="Times New Roman" w:hAnsi="Times New Roman" w:cs="Times New Roman"/>
          <w:sz w:val="28"/>
          <w:szCs w:val="28"/>
        </w:rPr>
      </w:pPr>
    </w:p>
    <w:p w:rsidR="00992633" w:rsidRDefault="00992633" w:rsidP="007407D0">
      <w:pPr>
        <w:rPr>
          <w:rFonts w:ascii="Times New Roman" w:hAnsi="Times New Roman" w:cs="Times New Roman"/>
          <w:sz w:val="28"/>
          <w:szCs w:val="28"/>
        </w:rPr>
      </w:pPr>
    </w:p>
    <w:p w:rsidR="00992633" w:rsidRDefault="00992633" w:rsidP="007407D0">
      <w:pPr>
        <w:rPr>
          <w:rFonts w:ascii="Times New Roman" w:hAnsi="Times New Roman" w:cs="Times New Roman"/>
          <w:sz w:val="28"/>
          <w:szCs w:val="28"/>
        </w:rPr>
      </w:pPr>
    </w:p>
    <w:p w:rsidR="00992633" w:rsidRDefault="00992633" w:rsidP="007407D0">
      <w:pPr>
        <w:rPr>
          <w:rFonts w:ascii="Times New Roman" w:hAnsi="Times New Roman" w:cs="Times New Roman"/>
          <w:sz w:val="28"/>
          <w:szCs w:val="28"/>
        </w:rPr>
      </w:pPr>
    </w:p>
    <w:p w:rsidR="00992633" w:rsidRDefault="00992633" w:rsidP="007407D0">
      <w:pPr>
        <w:rPr>
          <w:rFonts w:ascii="Times New Roman" w:hAnsi="Times New Roman" w:cs="Times New Roman"/>
          <w:sz w:val="28"/>
          <w:szCs w:val="28"/>
        </w:rPr>
      </w:pPr>
    </w:p>
    <w:p w:rsidR="00992633" w:rsidRDefault="00992633" w:rsidP="007407D0">
      <w:pPr>
        <w:rPr>
          <w:rFonts w:ascii="Times New Roman" w:hAnsi="Times New Roman" w:cs="Times New Roman"/>
          <w:sz w:val="28"/>
          <w:szCs w:val="28"/>
        </w:rPr>
      </w:pPr>
    </w:p>
    <w:p w:rsidR="00992633" w:rsidRDefault="00992633" w:rsidP="007407D0">
      <w:pPr>
        <w:rPr>
          <w:rFonts w:ascii="Times New Roman" w:hAnsi="Times New Roman" w:cs="Times New Roman"/>
          <w:sz w:val="28"/>
          <w:szCs w:val="28"/>
        </w:rPr>
      </w:pPr>
    </w:p>
    <w:p w:rsidR="004E6127" w:rsidRPr="00640D2F" w:rsidRDefault="004E6127" w:rsidP="004E61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D2F">
        <w:rPr>
          <w:rFonts w:ascii="Times New Roman" w:hAnsi="Times New Roman" w:cs="Times New Roman"/>
          <w:b/>
          <w:sz w:val="28"/>
          <w:szCs w:val="28"/>
        </w:rPr>
        <w:lastRenderedPageBreak/>
        <w:t>Что необходимо знать и уметь ребёнку, поступающему в школу</w:t>
      </w:r>
    </w:p>
    <w:p w:rsidR="004E6127" w:rsidRDefault="004E6127" w:rsidP="004E61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(рекомендации для родителей дошкольников)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0D2F">
        <w:rPr>
          <w:rFonts w:ascii="Times New Roman" w:hAnsi="Times New Roman" w:cs="Times New Roman"/>
          <w:sz w:val="28"/>
          <w:szCs w:val="28"/>
        </w:rPr>
        <w:t>Знать свои имя, отчество, фамилию.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свой возраст (желательно дату рождения).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домашний адрес.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свой город, его достопримечательности.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название страны, в которой живёт, её столицу, имя президента.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фамилию, имя, отчество родителей, их профессии.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времена года, их последовательность, месяцы, основные приметы каждого времени года, загадки и стихи о временах года.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названия домашних животных и их детёнышей.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названия диких животных и их детёнышей средней полосы, жарких стран, Севера, их повадки.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виды транспорта: наземный, водный, воздушный.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 одежду, обувь и головные уборы; зимующих и перелётных птиц; овощи, фрукты и ягоды.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и уметь рассказывать народные сказки.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великих русских поэтов и писателей: А.С. Пушкина, Л.Н. Толстого, С.А. Есенина, Ф.И. Тютчева и др. и их произведения для детей.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 и правильно называть плоскостные геометрические фигуры: круг, квадрат, треугольник, прямоугольник, овал.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свободно ориентироваться в пространстве и на листе бумаги (правая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левая сторона, верх, низ т.д.).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полно и последовательно пересказать прослушанный или прочитанный рассказ из 5 – 6 предложений, составить рассказ по картинке или придумать его самостоятельно.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Запомнить и назвать 6 – 10 картинок (слов).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 гласные и согласные звуки.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Разделять слова на слоги с помощью шагов (хлопков) по количеству гласных звуков.</w:t>
      </w:r>
    </w:p>
    <w:p w:rsidR="004E6127" w:rsidRPr="000617A4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Определять количество и последовательность звуков в словах типа </w:t>
      </w:r>
      <w:r>
        <w:rPr>
          <w:rFonts w:ascii="Times New Roman" w:hAnsi="Times New Roman" w:cs="Times New Roman"/>
          <w:i/>
          <w:sz w:val="28"/>
          <w:szCs w:val="28"/>
        </w:rPr>
        <w:t>мак, дом, суп, дубы, сани, зубы, осы.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Хорошо владеть ножницами: резать  полоски, квадраты, круги, прямоугольники, треугольники, овалы,  вырезать по контуру предмет.</w:t>
      </w:r>
      <w:proofErr w:type="gramEnd"/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карандашом: проводить вертикальные и горизонтальные линии без линейки, рисовать геометрические фигуры, животных, людей, различные фигуры с опорой на геометрические формы, аккуратно закрашивать, штриховать, не выходя за контуры предмета.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Свободно считать от 1 до 10 и обратно, выполнять счётные операции в пределах 10.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сохранять сосредоточенность в течение 30 – 35 мин.</w:t>
      </w:r>
    </w:p>
    <w:p w:rsidR="004E6127" w:rsidRDefault="004E6127" w:rsidP="004E61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Сохранять стройную, хорошую осанку, особенно в положении сидя.</w:t>
      </w:r>
    </w:p>
    <w:p w:rsidR="004E6127" w:rsidRDefault="004E6127" w:rsidP="007407D0">
      <w:pPr>
        <w:rPr>
          <w:rFonts w:ascii="Times New Roman" w:hAnsi="Times New Roman" w:cs="Times New Roman"/>
          <w:sz w:val="28"/>
          <w:szCs w:val="28"/>
        </w:rPr>
      </w:pPr>
    </w:p>
    <w:p w:rsidR="00352466" w:rsidRDefault="00352466" w:rsidP="0069758F">
      <w:pPr>
        <w:rPr>
          <w:rFonts w:ascii="Times New Roman" w:hAnsi="Times New Roman" w:cs="Times New Roman"/>
          <w:b/>
          <w:sz w:val="28"/>
          <w:szCs w:val="28"/>
        </w:rPr>
      </w:pPr>
    </w:p>
    <w:p w:rsidR="0069758F" w:rsidRDefault="0069758F" w:rsidP="0069758F">
      <w:pPr>
        <w:rPr>
          <w:rFonts w:ascii="Times New Roman" w:hAnsi="Times New Roman" w:cs="Times New Roman"/>
          <w:b/>
          <w:sz w:val="28"/>
          <w:szCs w:val="28"/>
        </w:rPr>
      </w:pPr>
    </w:p>
    <w:p w:rsidR="004E6127" w:rsidRPr="004E6127" w:rsidRDefault="004E6127" w:rsidP="0099263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E6127" w:rsidRPr="004E6127" w:rsidSect="00352466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04FE3"/>
    <w:multiLevelType w:val="hybridMultilevel"/>
    <w:tmpl w:val="009EE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FC4D63"/>
    <w:multiLevelType w:val="hybridMultilevel"/>
    <w:tmpl w:val="1C3EB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0D2F"/>
    <w:rsid w:val="000617A4"/>
    <w:rsid w:val="000C130A"/>
    <w:rsid w:val="000D467F"/>
    <w:rsid w:val="00126A86"/>
    <w:rsid w:val="001A216C"/>
    <w:rsid w:val="002147C3"/>
    <w:rsid w:val="00352466"/>
    <w:rsid w:val="003D648D"/>
    <w:rsid w:val="004234B7"/>
    <w:rsid w:val="004E6127"/>
    <w:rsid w:val="005805E3"/>
    <w:rsid w:val="005A2647"/>
    <w:rsid w:val="005C1904"/>
    <w:rsid w:val="00640D2F"/>
    <w:rsid w:val="006420DA"/>
    <w:rsid w:val="0065509D"/>
    <w:rsid w:val="0069758F"/>
    <w:rsid w:val="007407D0"/>
    <w:rsid w:val="00782A23"/>
    <w:rsid w:val="007C4241"/>
    <w:rsid w:val="00873013"/>
    <w:rsid w:val="00992633"/>
    <w:rsid w:val="00AB0317"/>
    <w:rsid w:val="00AF1FEB"/>
    <w:rsid w:val="00BA2252"/>
    <w:rsid w:val="00C83CE6"/>
    <w:rsid w:val="00CF2064"/>
    <w:rsid w:val="00E63780"/>
    <w:rsid w:val="00FA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D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3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37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7</Pages>
  <Words>1683</Words>
  <Characters>9595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 компьютер</dc:creator>
  <cp:keywords/>
  <dc:description/>
  <cp:lastModifiedBy>Пользователь Windows</cp:lastModifiedBy>
  <cp:revision>10</cp:revision>
  <cp:lastPrinted>2017-11-02T05:54:00Z</cp:lastPrinted>
  <dcterms:created xsi:type="dcterms:W3CDTF">2017-10-30T09:32:00Z</dcterms:created>
  <dcterms:modified xsi:type="dcterms:W3CDTF">2022-01-26T07:27:00Z</dcterms:modified>
</cp:coreProperties>
</file>