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06" w:rsidRDefault="00F42006" w:rsidP="00834A83">
      <w:pPr>
        <w:pStyle w:val="a3"/>
        <w:jc w:val="right"/>
      </w:pPr>
    </w:p>
    <w:p w:rsidR="00F42006" w:rsidRDefault="00F42006" w:rsidP="00834A83">
      <w:pPr>
        <w:pStyle w:val="a3"/>
        <w:jc w:val="right"/>
      </w:pPr>
      <w:r>
        <w:t>Утверждаю ______________________</w:t>
      </w:r>
    </w:p>
    <w:p w:rsidR="00F42006" w:rsidRDefault="00F42006" w:rsidP="00834A83">
      <w:pPr>
        <w:pStyle w:val="a3"/>
        <w:jc w:val="right"/>
      </w:pPr>
      <w:r>
        <w:t>Заведующий  МБДОУ № 143 «Золотая рыбка»</w:t>
      </w:r>
    </w:p>
    <w:p w:rsidR="00F42006" w:rsidRDefault="00F42006" w:rsidP="00834A83">
      <w:pPr>
        <w:pStyle w:val="a3"/>
        <w:jc w:val="right"/>
      </w:pPr>
      <w:r>
        <w:t>Агапова И.А.</w:t>
      </w:r>
    </w:p>
    <w:p w:rsidR="00834A83" w:rsidRDefault="00834A83" w:rsidP="00834A83">
      <w:pPr>
        <w:pStyle w:val="a3"/>
        <w:jc w:val="right"/>
      </w:pPr>
      <w:r>
        <w:t>Приложение к приказу МБДОУ № 143</w:t>
      </w:r>
    </w:p>
    <w:p w:rsidR="00834A83" w:rsidRDefault="00DC1483" w:rsidP="00DC1483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="00F42006">
        <w:t xml:space="preserve">               </w:t>
      </w:r>
      <w:r w:rsidR="00F42006">
        <w:tab/>
      </w:r>
      <w:r>
        <w:t xml:space="preserve"> </w:t>
      </w:r>
      <w:r w:rsidR="00F42006">
        <w:t>№101 п.2 от 18.10.2021г</w:t>
      </w:r>
      <w:r>
        <w:t xml:space="preserve">                                             </w:t>
      </w:r>
      <w:proofErr w:type="gramStart"/>
      <w:r w:rsidR="00834A83">
        <w:t>от</w:t>
      </w:r>
      <w:proofErr w:type="gramEnd"/>
    </w:p>
    <w:p w:rsidR="00974500" w:rsidRPr="00DC1483" w:rsidRDefault="00377782" w:rsidP="00DC1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83">
        <w:rPr>
          <w:rFonts w:ascii="Times New Roman" w:hAnsi="Times New Roman" w:cs="Times New Roman"/>
          <w:b/>
          <w:sz w:val="28"/>
          <w:szCs w:val="28"/>
        </w:rPr>
        <w:t>План работы тво</w:t>
      </w:r>
      <w:r w:rsidR="00974500" w:rsidRPr="00DC1483">
        <w:rPr>
          <w:rFonts w:ascii="Times New Roman" w:hAnsi="Times New Roman" w:cs="Times New Roman"/>
          <w:b/>
          <w:sz w:val="28"/>
          <w:szCs w:val="28"/>
        </w:rPr>
        <w:t>рческой группы педагогов на 2021-2022</w:t>
      </w:r>
      <w:r w:rsidRPr="00DC148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74500" w:rsidRPr="00671919" w:rsidRDefault="00377782" w:rsidP="00DC1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83">
        <w:rPr>
          <w:rFonts w:ascii="Times New Roman" w:hAnsi="Times New Roman" w:cs="Times New Roman"/>
          <w:b/>
          <w:sz w:val="28"/>
          <w:szCs w:val="28"/>
        </w:rPr>
        <w:t>по организации предметно-развивающей среды</w:t>
      </w:r>
    </w:p>
    <w:p w:rsidR="00F9741A" w:rsidRPr="00DC1483" w:rsidRDefault="00377782" w:rsidP="00DC1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83">
        <w:rPr>
          <w:rFonts w:ascii="Times New Roman" w:hAnsi="Times New Roman" w:cs="Times New Roman"/>
          <w:b/>
          <w:sz w:val="28"/>
          <w:szCs w:val="28"/>
        </w:rPr>
        <w:t xml:space="preserve">с использованием игровых технологий В. В. </w:t>
      </w:r>
      <w:proofErr w:type="spellStart"/>
      <w:r w:rsidRPr="00DC1483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DC1483">
        <w:rPr>
          <w:rFonts w:ascii="Times New Roman" w:hAnsi="Times New Roman" w:cs="Times New Roman"/>
          <w:b/>
          <w:sz w:val="28"/>
          <w:szCs w:val="28"/>
        </w:rPr>
        <w:t>.</w:t>
      </w:r>
    </w:p>
    <w:p w:rsidR="00974500" w:rsidRPr="00834A83" w:rsidRDefault="00974500" w:rsidP="00DC14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1483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>Цель:</w:t>
      </w:r>
      <w:r w:rsidR="00DC1483">
        <w:rPr>
          <w:rFonts w:ascii="Times New Roman" w:hAnsi="Times New Roman" w:cs="Times New Roman"/>
          <w:sz w:val="28"/>
          <w:szCs w:val="28"/>
        </w:rPr>
        <w:t xml:space="preserve"> В</w:t>
      </w:r>
      <w:r w:rsidRPr="00834A83">
        <w:rPr>
          <w:rFonts w:ascii="Times New Roman" w:hAnsi="Times New Roman" w:cs="Times New Roman"/>
          <w:sz w:val="28"/>
          <w:szCs w:val="28"/>
        </w:rPr>
        <w:t xml:space="preserve">недрение игровых технологий В. В. </w:t>
      </w:r>
      <w:proofErr w:type="spellStart"/>
      <w:r w:rsidRPr="00834A83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834A83">
        <w:rPr>
          <w:rFonts w:ascii="Times New Roman" w:hAnsi="Times New Roman" w:cs="Times New Roman"/>
          <w:sz w:val="28"/>
          <w:szCs w:val="28"/>
        </w:rPr>
        <w:t xml:space="preserve"> в о</w:t>
      </w:r>
      <w:r w:rsidR="00974500" w:rsidRPr="00834A83">
        <w:rPr>
          <w:rFonts w:ascii="Times New Roman" w:hAnsi="Times New Roman" w:cs="Times New Roman"/>
          <w:sz w:val="28"/>
          <w:szCs w:val="28"/>
        </w:rPr>
        <w:t xml:space="preserve">бразовательный процесс МБДОУ № 143 </w:t>
      </w:r>
    </w:p>
    <w:p w:rsidR="00DC1483" w:rsidRPr="00DC1483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="00704CED" w:rsidRPr="00834A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782" w:rsidRPr="00DC1483" w:rsidRDefault="00377782" w:rsidP="009745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 1. Развивать у детей познавательный интерес и исследовательскую деятельность. </w:t>
      </w:r>
    </w:p>
    <w:p w:rsidR="00377782" w:rsidRPr="00671919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2. Развивать наблюдательность, воображение, память, внимание, мышление и творчество, мелкую моторику. </w:t>
      </w:r>
    </w:p>
    <w:p w:rsidR="00377782" w:rsidRPr="00671919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3. Гармоничное развитие у детей эмоционально-образного и логического начала. </w:t>
      </w:r>
    </w:p>
    <w:p w:rsidR="00377782" w:rsidRPr="00834A83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4. Формировать базисные представления об окружающем мире, математические </w:t>
      </w:r>
      <w:r w:rsidR="00974500" w:rsidRPr="00834A83">
        <w:rPr>
          <w:rFonts w:ascii="Times New Roman" w:hAnsi="Times New Roman" w:cs="Times New Roman"/>
          <w:sz w:val="28"/>
          <w:szCs w:val="28"/>
        </w:rPr>
        <w:t>понятия, звукобуквенные явления/</w:t>
      </w:r>
    </w:p>
    <w:p w:rsidR="00974500" w:rsidRPr="00834A83" w:rsidRDefault="00974500" w:rsidP="009745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7782" w:rsidRPr="00834A83" w:rsidRDefault="003F46CB" w:rsidP="009745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>Состав творческой группы:</w:t>
      </w:r>
    </w:p>
    <w:p w:rsidR="00F42006" w:rsidRDefault="00974500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>1 Степанова И.Н.</w:t>
      </w:r>
      <w:r w:rsidR="00671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9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71919">
        <w:rPr>
          <w:rFonts w:ascii="Times New Roman" w:hAnsi="Times New Roman" w:cs="Times New Roman"/>
          <w:sz w:val="28"/>
          <w:szCs w:val="28"/>
        </w:rPr>
        <w:t>руководитель группы, воспитатель)</w:t>
      </w:r>
      <w:r w:rsidR="00F42006">
        <w:rPr>
          <w:rFonts w:ascii="Times New Roman" w:hAnsi="Times New Roman" w:cs="Times New Roman"/>
          <w:sz w:val="28"/>
          <w:szCs w:val="28"/>
        </w:rPr>
        <w:t>3</w:t>
      </w:r>
    </w:p>
    <w:p w:rsidR="00974500" w:rsidRPr="00834A83" w:rsidRDefault="00F42006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4500" w:rsidRPr="00834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500" w:rsidRPr="00834A83">
        <w:rPr>
          <w:rFonts w:ascii="Times New Roman" w:hAnsi="Times New Roman" w:cs="Times New Roman"/>
          <w:sz w:val="28"/>
          <w:szCs w:val="28"/>
        </w:rPr>
        <w:t>Коньшина</w:t>
      </w:r>
      <w:proofErr w:type="spellEnd"/>
      <w:r w:rsidR="00974500" w:rsidRPr="00834A83">
        <w:rPr>
          <w:rFonts w:ascii="Times New Roman" w:hAnsi="Times New Roman" w:cs="Times New Roman"/>
          <w:sz w:val="28"/>
          <w:szCs w:val="28"/>
        </w:rPr>
        <w:t xml:space="preserve"> Е.</w:t>
      </w:r>
      <w:proofErr w:type="gramStart"/>
      <w:r w:rsidR="00974500" w:rsidRPr="00834A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71919">
        <w:rPr>
          <w:rFonts w:ascii="Times New Roman" w:hAnsi="Times New Roman" w:cs="Times New Roman"/>
          <w:sz w:val="28"/>
          <w:szCs w:val="28"/>
        </w:rPr>
        <w:t xml:space="preserve"> (логопед)</w:t>
      </w:r>
    </w:p>
    <w:p w:rsidR="00974500" w:rsidRPr="00834A83" w:rsidRDefault="00F42006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4500" w:rsidRPr="00834A83">
        <w:rPr>
          <w:rFonts w:ascii="Times New Roman" w:hAnsi="Times New Roman" w:cs="Times New Roman"/>
          <w:sz w:val="28"/>
          <w:szCs w:val="28"/>
        </w:rPr>
        <w:t xml:space="preserve"> Иванова. Т.В.</w:t>
      </w:r>
      <w:r w:rsidR="00671919" w:rsidRPr="00671919">
        <w:rPr>
          <w:rFonts w:ascii="Times New Roman" w:hAnsi="Times New Roman" w:cs="Times New Roman"/>
          <w:sz w:val="28"/>
          <w:szCs w:val="28"/>
        </w:rPr>
        <w:t xml:space="preserve"> </w:t>
      </w:r>
      <w:r w:rsidR="00671919">
        <w:rPr>
          <w:rFonts w:ascii="Times New Roman" w:hAnsi="Times New Roman" w:cs="Times New Roman"/>
          <w:sz w:val="28"/>
          <w:szCs w:val="28"/>
        </w:rPr>
        <w:t>(воспитатель)</w:t>
      </w:r>
    </w:p>
    <w:p w:rsidR="00974500" w:rsidRPr="00834A83" w:rsidRDefault="00F42006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500" w:rsidRPr="00834A83">
        <w:rPr>
          <w:rFonts w:ascii="Times New Roman" w:hAnsi="Times New Roman" w:cs="Times New Roman"/>
          <w:sz w:val="28"/>
          <w:szCs w:val="28"/>
        </w:rPr>
        <w:t xml:space="preserve"> Черкасова. Н.И.</w:t>
      </w:r>
      <w:r w:rsidR="00671919" w:rsidRPr="00671919">
        <w:rPr>
          <w:rFonts w:ascii="Times New Roman" w:hAnsi="Times New Roman" w:cs="Times New Roman"/>
          <w:sz w:val="28"/>
          <w:szCs w:val="28"/>
        </w:rPr>
        <w:t xml:space="preserve"> </w:t>
      </w:r>
      <w:r w:rsidR="00671919">
        <w:rPr>
          <w:rFonts w:ascii="Times New Roman" w:hAnsi="Times New Roman" w:cs="Times New Roman"/>
          <w:sz w:val="28"/>
          <w:szCs w:val="28"/>
        </w:rPr>
        <w:t>(воспитатель)</w:t>
      </w:r>
    </w:p>
    <w:p w:rsidR="008A308C" w:rsidRPr="00834A83" w:rsidRDefault="00F42006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4500" w:rsidRPr="00834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500" w:rsidRPr="00834A83">
        <w:rPr>
          <w:rFonts w:ascii="Times New Roman" w:hAnsi="Times New Roman" w:cs="Times New Roman"/>
          <w:sz w:val="28"/>
          <w:szCs w:val="28"/>
        </w:rPr>
        <w:t>Чойнжурова</w:t>
      </w:r>
      <w:proofErr w:type="spellEnd"/>
      <w:r w:rsidR="00974500" w:rsidRPr="00834A83">
        <w:rPr>
          <w:rFonts w:ascii="Times New Roman" w:hAnsi="Times New Roman" w:cs="Times New Roman"/>
          <w:sz w:val="28"/>
          <w:szCs w:val="28"/>
        </w:rPr>
        <w:t>. Е.В</w:t>
      </w:r>
      <w:r w:rsidR="00671919" w:rsidRPr="00834A83">
        <w:rPr>
          <w:rFonts w:ascii="Times New Roman" w:hAnsi="Times New Roman" w:cs="Times New Roman"/>
          <w:sz w:val="28"/>
          <w:szCs w:val="28"/>
        </w:rPr>
        <w:t>.</w:t>
      </w:r>
      <w:r w:rsidR="00671919">
        <w:rPr>
          <w:rFonts w:ascii="Times New Roman" w:hAnsi="Times New Roman" w:cs="Times New Roman"/>
          <w:sz w:val="28"/>
          <w:szCs w:val="28"/>
        </w:rPr>
        <w:t>(воспитатель)</w:t>
      </w:r>
    </w:p>
    <w:p w:rsidR="00704CED" w:rsidRDefault="00F42006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4CED" w:rsidRPr="00834A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4CED" w:rsidRPr="00834A83">
        <w:rPr>
          <w:rFonts w:ascii="Times New Roman" w:hAnsi="Times New Roman" w:cs="Times New Roman"/>
          <w:sz w:val="28"/>
          <w:szCs w:val="28"/>
        </w:rPr>
        <w:t>Гендунова</w:t>
      </w:r>
      <w:proofErr w:type="spellEnd"/>
      <w:r w:rsidR="00704CED" w:rsidRPr="00834A83">
        <w:rPr>
          <w:rFonts w:ascii="Times New Roman" w:hAnsi="Times New Roman" w:cs="Times New Roman"/>
          <w:sz w:val="28"/>
          <w:szCs w:val="28"/>
        </w:rPr>
        <w:t>. Т.Ж.</w:t>
      </w:r>
      <w:r w:rsidR="00671919" w:rsidRPr="00671919">
        <w:rPr>
          <w:rFonts w:ascii="Times New Roman" w:hAnsi="Times New Roman" w:cs="Times New Roman"/>
          <w:sz w:val="28"/>
          <w:szCs w:val="28"/>
        </w:rPr>
        <w:t xml:space="preserve"> </w:t>
      </w:r>
      <w:r w:rsidR="00671919">
        <w:rPr>
          <w:rFonts w:ascii="Times New Roman" w:hAnsi="Times New Roman" w:cs="Times New Roman"/>
          <w:sz w:val="28"/>
          <w:szCs w:val="28"/>
        </w:rPr>
        <w:t>(воспитатель)</w:t>
      </w:r>
    </w:p>
    <w:p w:rsidR="00671919" w:rsidRPr="00834A83" w:rsidRDefault="00F42006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6719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1919">
        <w:rPr>
          <w:rFonts w:ascii="Times New Roman" w:hAnsi="Times New Roman" w:cs="Times New Roman"/>
          <w:sz w:val="28"/>
          <w:szCs w:val="28"/>
        </w:rPr>
        <w:t>Бу</w:t>
      </w:r>
      <w:r w:rsidR="00622D84">
        <w:rPr>
          <w:rFonts w:ascii="Times New Roman" w:hAnsi="Times New Roman" w:cs="Times New Roman"/>
          <w:sz w:val="28"/>
          <w:szCs w:val="28"/>
        </w:rPr>
        <w:t>рштейн</w:t>
      </w:r>
      <w:proofErr w:type="gramStart"/>
      <w:r w:rsidR="00622D8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622D84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622D84">
        <w:rPr>
          <w:rFonts w:ascii="Times New Roman" w:hAnsi="Times New Roman" w:cs="Times New Roman"/>
          <w:sz w:val="28"/>
          <w:szCs w:val="28"/>
        </w:rPr>
        <w:t xml:space="preserve">.( учитель </w:t>
      </w:r>
      <w:r w:rsidR="00671919">
        <w:rPr>
          <w:rFonts w:ascii="Times New Roman" w:hAnsi="Times New Roman" w:cs="Times New Roman"/>
          <w:sz w:val="28"/>
          <w:szCs w:val="28"/>
        </w:rPr>
        <w:t xml:space="preserve"> </w:t>
      </w:r>
      <w:r w:rsidR="00622D84">
        <w:rPr>
          <w:rFonts w:ascii="Times New Roman" w:hAnsi="Times New Roman" w:cs="Times New Roman"/>
          <w:sz w:val="28"/>
          <w:szCs w:val="28"/>
        </w:rPr>
        <w:t>дефектолог</w:t>
      </w:r>
      <w:r w:rsidR="00671919">
        <w:rPr>
          <w:rFonts w:ascii="Times New Roman" w:hAnsi="Times New Roman" w:cs="Times New Roman"/>
          <w:sz w:val="28"/>
          <w:szCs w:val="28"/>
        </w:rPr>
        <w:t>)</w:t>
      </w:r>
    </w:p>
    <w:p w:rsidR="008A308C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A83" w:rsidRPr="00834A83" w:rsidRDefault="00834A83" w:rsidP="00834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834A83" w:rsidRDefault="00834A83" w:rsidP="00834A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34A83">
        <w:rPr>
          <w:rFonts w:ascii="Times New Roman" w:hAnsi="Times New Roman" w:cs="Times New Roman"/>
          <w:sz w:val="28"/>
          <w:szCs w:val="28"/>
        </w:rPr>
        <w:t xml:space="preserve">Создание предметно-развивающей среды в соответствии с ФГОС ДО, способствующей полноценному, всестороннему развитию дошкольников. </w:t>
      </w:r>
      <w:proofErr w:type="gramEnd"/>
    </w:p>
    <w:p w:rsidR="00834A83" w:rsidRDefault="00834A83" w:rsidP="00834A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lastRenderedPageBreak/>
        <w:t xml:space="preserve">2. Регулярное использование педагогами ДОУ игрового пространства в работе с детьми на всех этапах возрастного развития. </w:t>
      </w:r>
    </w:p>
    <w:p w:rsidR="008A308C" w:rsidRPr="00834A83" w:rsidRDefault="00834A83" w:rsidP="00834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>3. Распространение опыта работы педагогов на городском уровне.</w:t>
      </w:r>
    </w:p>
    <w:p w:rsidR="008A308C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483" w:rsidRDefault="00DC1483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08C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483" w:rsidRDefault="00834A83" w:rsidP="00834A83">
      <w:pPr>
        <w:pStyle w:val="a3"/>
        <w:jc w:val="right"/>
      </w:pPr>
      <w:r>
        <w:t>Утверждено</w:t>
      </w:r>
    </w:p>
    <w:p w:rsidR="008A308C" w:rsidRDefault="00834A83" w:rsidP="00834A8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Заведующий _______________И.А. Агапова</w:t>
      </w:r>
    </w:p>
    <w:p w:rsidR="008A308C" w:rsidRDefault="008A308C" w:rsidP="00834A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308C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500" w:rsidRDefault="00704CED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ED">
        <w:rPr>
          <w:rFonts w:ascii="Times New Roman" w:hAnsi="Times New Roman" w:cs="Times New Roman"/>
          <w:b/>
          <w:sz w:val="28"/>
          <w:szCs w:val="28"/>
        </w:rPr>
        <w:t>Календарное планирование деятельности творческой группы</w:t>
      </w:r>
    </w:p>
    <w:p w:rsidR="008A308C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2021 – 2022 учебный год.</w:t>
      </w:r>
    </w:p>
    <w:p w:rsidR="008A308C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08C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53"/>
        <w:gridCol w:w="5658"/>
        <w:gridCol w:w="2665"/>
        <w:gridCol w:w="2955"/>
        <w:gridCol w:w="2955"/>
      </w:tblGrid>
      <w:tr w:rsidR="00704CED" w:rsidTr="004D7808">
        <w:tc>
          <w:tcPr>
            <w:tcW w:w="553" w:type="dxa"/>
          </w:tcPr>
          <w:p w:rsidR="00704CED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704CED" w:rsidRPr="008A308C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08C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665" w:type="dxa"/>
          </w:tcPr>
          <w:p w:rsidR="00704CED" w:rsidRPr="008A308C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08C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955" w:type="dxa"/>
          </w:tcPr>
          <w:p w:rsidR="00704CED" w:rsidRPr="008A308C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08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55" w:type="dxa"/>
          </w:tcPr>
          <w:p w:rsidR="00704CED" w:rsidRPr="008A308C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08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04CED" w:rsidTr="004D7808">
        <w:tc>
          <w:tcPr>
            <w:tcW w:w="553" w:type="dxa"/>
            <w:vMerge w:val="restart"/>
            <w:textDirection w:val="btLr"/>
          </w:tcPr>
          <w:p w:rsidR="00704CED" w:rsidRPr="008A308C" w:rsidRDefault="008A308C" w:rsidP="008A308C">
            <w:pPr>
              <w:pStyle w:val="a3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08C">
              <w:rPr>
                <w:rFonts w:ascii="Times New Roman" w:hAnsi="Times New Roman" w:cs="Times New Roman"/>
              </w:rPr>
              <w:t>Сентябрь 2021 г</w:t>
            </w:r>
          </w:p>
        </w:tc>
        <w:tc>
          <w:tcPr>
            <w:tcW w:w="5658" w:type="dxa"/>
          </w:tcPr>
          <w:p w:rsidR="00704CED" w:rsidRPr="00F72829" w:rsidRDefault="008A308C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2829">
              <w:rPr>
                <w:rFonts w:ascii="Times New Roman" w:hAnsi="Times New Roman" w:cs="Times New Roman"/>
                <w:b/>
              </w:rPr>
              <w:t>Заседание творческой группы</w:t>
            </w:r>
            <w:r w:rsidRPr="00F72829">
              <w:rPr>
                <w:rFonts w:ascii="Times New Roman" w:hAnsi="Times New Roman" w:cs="Times New Roman"/>
              </w:rPr>
              <w:t xml:space="preserve"> </w:t>
            </w:r>
            <w:r w:rsidRPr="00F72829">
              <w:rPr>
                <w:rFonts w:ascii="Times New Roman" w:hAnsi="Times New Roman" w:cs="Times New Roman"/>
                <w:b/>
              </w:rPr>
              <w:t>№1</w:t>
            </w:r>
            <w:r w:rsidRPr="00F72829">
              <w:rPr>
                <w:rFonts w:ascii="Times New Roman" w:hAnsi="Times New Roman" w:cs="Times New Roman"/>
              </w:rPr>
              <w:t xml:space="preserve"> Тема: Согласование направления работы творческой группы. Уточнение плана работы, объема и перечня мероприятий.</w:t>
            </w:r>
          </w:p>
        </w:tc>
        <w:tc>
          <w:tcPr>
            <w:tcW w:w="2665" w:type="dxa"/>
          </w:tcPr>
          <w:p w:rsidR="00704CED" w:rsidRPr="00F72829" w:rsidRDefault="00F72829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2829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704CED" w:rsidRPr="004778C7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4778C7">
              <w:rPr>
                <w:rFonts w:ascii="Times New Roman" w:hAnsi="Times New Roman" w:cs="Times New Roman"/>
              </w:rPr>
              <w:t>,Г</w:t>
            </w:r>
            <w:proofErr w:type="gramEnd"/>
            <w:r w:rsidRPr="004778C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704CED" w:rsidRPr="00F72829" w:rsidRDefault="008A308C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2829">
              <w:rPr>
                <w:rFonts w:ascii="Times New Roman" w:hAnsi="Times New Roman" w:cs="Times New Roman"/>
              </w:rPr>
              <w:t>Годовой план, протокол заседания.</w:t>
            </w:r>
          </w:p>
        </w:tc>
      </w:tr>
      <w:tr w:rsidR="00704CED" w:rsidTr="004D7808">
        <w:tc>
          <w:tcPr>
            <w:tcW w:w="553" w:type="dxa"/>
            <w:vMerge/>
          </w:tcPr>
          <w:p w:rsidR="00704CED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704CED" w:rsidRPr="00F72829" w:rsidRDefault="008A308C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2829">
              <w:rPr>
                <w:rFonts w:ascii="Times New Roman" w:hAnsi="Times New Roman" w:cs="Times New Roman"/>
              </w:rPr>
              <w:t xml:space="preserve">Изучение и анализ литературы по технологии </w:t>
            </w:r>
            <w:proofErr w:type="spellStart"/>
            <w:r w:rsidRPr="00F72829">
              <w:rPr>
                <w:rFonts w:ascii="Times New Roman" w:hAnsi="Times New Roman" w:cs="Times New Roman"/>
              </w:rPr>
              <w:t>В.В.Воскобовича</w:t>
            </w:r>
            <w:proofErr w:type="spellEnd"/>
            <w:r w:rsidRPr="00F72829">
              <w:rPr>
                <w:rFonts w:ascii="Times New Roman" w:hAnsi="Times New Roman" w:cs="Times New Roman"/>
              </w:rPr>
              <w:t xml:space="preserve">. «Сказочные лабиринты игры» </w:t>
            </w:r>
            <w:proofErr w:type="spellStart"/>
            <w:r w:rsidRPr="00F72829">
              <w:rPr>
                <w:rFonts w:ascii="Times New Roman" w:hAnsi="Times New Roman" w:cs="Times New Roman"/>
              </w:rPr>
              <w:t>Харько</w:t>
            </w:r>
            <w:proofErr w:type="spellEnd"/>
            <w:r w:rsidRPr="00F72829">
              <w:rPr>
                <w:rFonts w:ascii="Times New Roman" w:hAnsi="Times New Roman" w:cs="Times New Roman"/>
              </w:rPr>
              <w:t xml:space="preserve"> Т.Г. , </w:t>
            </w:r>
            <w:proofErr w:type="spellStart"/>
            <w:r w:rsidRPr="00F72829">
              <w:rPr>
                <w:rFonts w:ascii="Times New Roman" w:hAnsi="Times New Roman" w:cs="Times New Roman"/>
              </w:rPr>
              <w:t>Воскобович</w:t>
            </w:r>
            <w:proofErr w:type="spellEnd"/>
            <w:r w:rsidRPr="00F72829">
              <w:rPr>
                <w:rFonts w:ascii="Times New Roman" w:hAnsi="Times New Roman" w:cs="Times New Roman"/>
              </w:rPr>
              <w:t xml:space="preserve"> В.В. «Развивающие игры в ДОУ» Т.М. Бондаренко</w:t>
            </w:r>
          </w:p>
        </w:tc>
        <w:tc>
          <w:tcPr>
            <w:tcW w:w="2665" w:type="dxa"/>
          </w:tcPr>
          <w:p w:rsidR="00704CED" w:rsidRPr="00F72829" w:rsidRDefault="00F72829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2829">
              <w:rPr>
                <w:rFonts w:ascii="Times New Roman" w:hAnsi="Times New Roman" w:cs="Times New Roman"/>
              </w:rPr>
              <w:t>Работа творческой группы</w:t>
            </w:r>
          </w:p>
        </w:tc>
        <w:tc>
          <w:tcPr>
            <w:tcW w:w="2955" w:type="dxa"/>
          </w:tcPr>
          <w:p w:rsidR="00704CED" w:rsidRPr="00F72829" w:rsidRDefault="004778C7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t>Члены ТГ</w:t>
            </w:r>
          </w:p>
        </w:tc>
        <w:tc>
          <w:tcPr>
            <w:tcW w:w="2955" w:type="dxa"/>
          </w:tcPr>
          <w:p w:rsidR="00704CED" w:rsidRPr="00F72829" w:rsidRDefault="008A308C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2829">
              <w:rPr>
                <w:rFonts w:ascii="Times New Roman" w:hAnsi="Times New Roman" w:cs="Times New Roman"/>
              </w:rPr>
              <w:t>Изучена и проанализирована литература по данной технологии.</w:t>
            </w:r>
          </w:p>
        </w:tc>
      </w:tr>
      <w:tr w:rsidR="008A308C" w:rsidTr="004D7808">
        <w:tc>
          <w:tcPr>
            <w:tcW w:w="553" w:type="dxa"/>
            <w:vMerge w:val="restart"/>
            <w:textDirection w:val="btLr"/>
          </w:tcPr>
          <w:p w:rsidR="008A308C" w:rsidRDefault="00F72829" w:rsidP="00F728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A308C">
              <w:rPr>
                <w:rFonts w:ascii="Times New Roman" w:hAnsi="Times New Roman" w:cs="Times New Roman"/>
              </w:rPr>
              <w:t>ктябрь 2021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8" w:type="dxa"/>
          </w:tcPr>
          <w:p w:rsidR="008A308C" w:rsidRPr="00F72829" w:rsidRDefault="008A308C" w:rsidP="008A308C">
            <w:pPr>
              <w:pStyle w:val="a3"/>
              <w:rPr>
                <w:rFonts w:ascii="Times New Roman" w:hAnsi="Times New Roman" w:cs="Times New Roman"/>
              </w:rPr>
            </w:pPr>
            <w:r w:rsidRPr="00F72829">
              <w:rPr>
                <w:rFonts w:ascii="Times New Roman" w:hAnsi="Times New Roman" w:cs="Times New Roman"/>
                <w:b/>
              </w:rPr>
              <w:t>Заседание творческой группы №2</w:t>
            </w:r>
            <w:r w:rsidRPr="00F72829">
              <w:rPr>
                <w:rFonts w:ascii="Times New Roman" w:hAnsi="Times New Roman" w:cs="Times New Roman"/>
              </w:rPr>
              <w:t xml:space="preserve"> Тема: Планирование совместной игровой деятельности де</w:t>
            </w:r>
            <w:r w:rsidR="00F72829">
              <w:rPr>
                <w:rFonts w:ascii="Times New Roman" w:hAnsi="Times New Roman" w:cs="Times New Roman"/>
              </w:rPr>
              <w:t xml:space="preserve">тей и взрослых </w:t>
            </w:r>
            <w:r w:rsidRPr="00F72829">
              <w:rPr>
                <w:rFonts w:ascii="Times New Roman" w:hAnsi="Times New Roman" w:cs="Times New Roman"/>
              </w:rPr>
              <w:t>по месяцам учебного года с учетом принципа постепенного и постоянного усложнения</w:t>
            </w:r>
            <w:r w:rsidR="00F728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</w:tcPr>
          <w:p w:rsidR="008A308C" w:rsidRPr="00F72829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  <w:r w:rsidRPr="00F72829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8A308C" w:rsidRPr="00F72829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4778C7">
              <w:rPr>
                <w:rFonts w:ascii="Times New Roman" w:hAnsi="Times New Roman" w:cs="Times New Roman"/>
              </w:rPr>
              <w:t>,Г</w:t>
            </w:r>
            <w:proofErr w:type="gramEnd"/>
            <w:r w:rsidRPr="004778C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8A308C" w:rsidRPr="00F72829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Перспективное планирование включения развивающих игр </w:t>
            </w:r>
            <w:proofErr w:type="spellStart"/>
            <w:r>
              <w:t>В.В.Воскобовича</w:t>
            </w:r>
            <w:proofErr w:type="spellEnd"/>
            <w:r>
              <w:t xml:space="preserve"> в </w:t>
            </w:r>
            <w:proofErr w:type="spellStart"/>
            <w:r>
              <w:t>воспитательно</w:t>
            </w:r>
            <w:proofErr w:type="spellEnd"/>
            <w:r>
              <w:t xml:space="preserve"> - образовательный процесс.</w:t>
            </w:r>
          </w:p>
        </w:tc>
      </w:tr>
      <w:tr w:rsidR="008A308C" w:rsidTr="004D7808">
        <w:tc>
          <w:tcPr>
            <w:tcW w:w="553" w:type="dxa"/>
            <w:vMerge/>
          </w:tcPr>
          <w:p w:rsidR="008A308C" w:rsidRDefault="008A308C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8A308C" w:rsidRPr="003D36FB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  <w:r w:rsidRPr="003D36FB">
              <w:rPr>
                <w:rFonts w:ascii="Times New Roman" w:hAnsi="Times New Roman" w:cs="Times New Roman"/>
              </w:rPr>
              <w:t xml:space="preserve">Оснащение игровой среды групп методическими комплексами В. </w:t>
            </w:r>
            <w:proofErr w:type="spellStart"/>
            <w:r w:rsidRPr="003D36FB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3D36FB">
              <w:rPr>
                <w:rFonts w:ascii="Times New Roman" w:hAnsi="Times New Roman" w:cs="Times New Roman"/>
              </w:rPr>
              <w:t>. Создание условий для коллективных и индивидуальных игр</w:t>
            </w:r>
          </w:p>
        </w:tc>
        <w:tc>
          <w:tcPr>
            <w:tcW w:w="2665" w:type="dxa"/>
          </w:tcPr>
          <w:p w:rsidR="008A308C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Самостоятельная деятельность воспитателей.</w:t>
            </w:r>
          </w:p>
        </w:tc>
        <w:tc>
          <w:tcPr>
            <w:tcW w:w="2955" w:type="dxa"/>
          </w:tcPr>
          <w:p w:rsidR="008A308C" w:rsidRPr="00F72829" w:rsidRDefault="00622D84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Старший воспитатель и члены Т,Г,</w:t>
            </w:r>
          </w:p>
        </w:tc>
        <w:tc>
          <w:tcPr>
            <w:tcW w:w="2955" w:type="dxa"/>
          </w:tcPr>
          <w:p w:rsidR="008A308C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В группах созданы игровые зоны.</w:t>
            </w:r>
          </w:p>
        </w:tc>
      </w:tr>
      <w:tr w:rsidR="008A308C" w:rsidTr="004D7808">
        <w:tc>
          <w:tcPr>
            <w:tcW w:w="553" w:type="dxa"/>
            <w:vMerge/>
          </w:tcPr>
          <w:p w:rsidR="008A308C" w:rsidRDefault="008A308C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8A308C" w:rsidRPr="003D36FB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  <w:r w:rsidRPr="003D36FB">
              <w:rPr>
                <w:rFonts w:ascii="Times New Roman" w:hAnsi="Times New Roman" w:cs="Times New Roman"/>
              </w:rPr>
              <w:t xml:space="preserve">Выявление возможностей </w:t>
            </w:r>
            <w:r w:rsidRPr="00A665CF">
              <w:rPr>
                <w:rFonts w:ascii="Times New Roman" w:hAnsi="Times New Roman" w:cs="Times New Roman"/>
              </w:rPr>
              <w:t>комплекта игр №1 «</w:t>
            </w:r>
            <w:proofErr w:type="spellStart"/>
            <w:r w:rsidRPr="00A665CF">
              <w:rPr>
                <w:rFonts w:ascii="Times New Roman" w:hAnsi="Times New Roman" w:cs="Times New Roman"/>
              </w:rPr>
              <w:t>Геоконт</w:t>
            </w:r>
            <w:proofErr w:type="spellEnd"/>
            <w:r w:rsidRPr="00A665CF">
              <w:rPr>
                <w:rFonts w:ascii="Times New Roman" w:hAnsi="Times New Roman" w:cs="Times New Roman"/>
              </w:rPr>
              <w:t>» «</w:t>
            </w:r>
            <w:proofErr w:type="spellStart"/>
            <w:r w:rsidRPr="00A665CF">
              <w:rPr>
                <w:rFonts w:ascii="Times New Roman" w:hAnsi="Times New Roman" w:cs="Times New Roman"/>
              </w:rPr>
              <w:t>Геовизор</w:t>
            </w:r>
            <w:proofErr w:type="spellEnd"/>
            <w:r w:rsidRPr="00A66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</w:tcPr>
          <w:p w:rsidR="008A308C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Совместная деятельность детей и взрослых (в том числе НОД с детьми)</w:t>
            </w:r>
          </w:p>
        </w:tc>
        <w:tc>
          <w:tcPr>
            <w:tcW w:w="2955" w:type="dxa"/>
          </w:tcPr>
          <w:p w:rsidR="008A308C" w:rsidRPr="00F72829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>
              <w:t>Члены ТГ</w:t>
            </w:r>
          </w:p>
        </w:tc>
        <w:tc>
          <w:tcPr>
            <w:tcW w:w="2955" w:type="dxa"/>
          </w:tcPr>
          <w:p w:rsidR="008A308C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Конспекты совместной деятельности, метод</w:t>
            </w:r>
            <w:proofErr w:type="gramStart"/>
            <w:r w:rsidRPr="00A665CF">
              <w:rPr>
                <w:rFonts w:ascii="Times New Roman" w:hAnsi="Times New Roman" w:cs="Times New Roman"/>
              </w:rPr>
              <w:t>.</w:t>
            </w:r>
            <w:proofErr w:type="gramEnd"/>
            <w:r w:rsidRPr="00A665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665CF">
              <w:rPr>
                <w:rFonts w:ascii="Times New Roman" w:hAnsi="Times New Roman" w:cs="Times New Roman"/>
              </w:rPr>
              <w:t>с</w:t>
            </w:r>
            <w:proofErr w:type="gramEnd"/>
            <w:r w:rsidRPr="00A665CF">
              <w:rPr>
                <w:rFonts w:ascii="Times New Roman" w:hAnsi="Times New Roman" w:cs="Times New Roman"/>
              </w:rPr>
              <w:t xml:space="preserve">опровождение комплекта </w:t>
            </w:r>
            <w:r w:rsidRPr="00A665CF">
              <w:rPr>
                <w:rFonts w:ascii="Times New Roman" w:hAnsi="Times New Roman" w:cs="Times New Roman"/>
              </w:rPr>
              <w:lastRenderedPageBreak/>
              <w:t>игр №1 «</w:t>
            </w:r>
            <w:proofErr w:type="spellStart"/>
            <w:r w:rsidRPr="00A665CF">
              <w:rPr>
                <w:rFonts w:ascii="Times New Roman" w:hAnsi="Times New Roman" w:cs="Times New Roman"/>
              </w:rPr>
              <w:t>Геоконт</w:t>
            </w:r>
            <w:proofErr w:type="spellEnd"/>
            <w:r w:rsidRPr="00A665CF">
              <w:rPr>
                <w:rFonts w:ascii="Times New Roman" w:hAnsi="Times New Roman" w:cs="Times New Roman"/>
              </w:rPr>
              <w:t>» «</w:t>
            </w:r>
            <w:proofErr w:type="spellStart"/>
            <w:r w:rsidRPr="00A665CF">
              <w:rPr>
                <w:rFonts w:ascii="Times New Roman" w:hAnsi="Times New Roman" w:cs="Times New Roman"/>
              </w:rPr>
              <w:t>Геовизор</w:t>
            </w:r>
            <w:proofErr w:type="spellEnd"/>
            <w:r w:rsidRPr="00A665CF">
              <w:rPr>
                <w:rFonts w:ascii="Times New Roman" w:hAnsi="Times New Roman" w:cs="Times New Roman"/>
              </w:rPr>
              <w:t>»</w:t>
            </w:r>
          </w:p>
        </w:tc>
      </w:tr>
      <w:tr w:rsidR="00F72829" w:rsidTr="004D7808">
        <w:tc>
          <w:tcPr>
            <w:tcW w:w="553" w:type="dxa"/>
            <w:vMerge w:val="restart"/>
            <w:textDirection w:val="btLr"/>
          </w:tcPr>
          <w:p w:rsidR="00F72829" w:rsidRPr="00F72829" w:rsidRDefault="003D36FB" w:rsidP="00F72829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F72829" w:rsidRPr="00F72829">
              <w:rPr>
                <w:rFonts w:ascii="Times New Roman" w:hAnsi="Times New Roman" w:cs="Times New Roman"/>
              </w:rPr>
              <w:t>оябрь 2021</w:t>
            </w:r>
          </w:p>
        </w:tc>
        <w:tc>
          <w:tcPr>
            <w:tcW w:w="5658" w:type="dxa"/>
          </w:tcPr>
          <w:p w:rsidR="00F72829" w:rsidRPr="003D36FB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  <w:r w:rsidRPr="003D36FB">
              <w:rPr>
                <w:rFonts w:ascii="Times New Roman" w:hAnsi="Times New Roman" w:cs="Times New Roman"/>
                <w:b/>
              </w:rPr>
              <w:t>Заседание творческой группы №3</w:t>
            </w:r>
            <w:r w:rsidRPr="003D36FB">
              <w:rPr>
                <w:rFonts w:ascii="Times New Roman" w:hAnsi="Times New Roman" w:cs="Times New Roman"/>
              </w:rPr>
              <w:t xml:space="preserve"> Тема: Подготовка к семинару-практикуму для воспитателей ДОУ.</w:t>
            </w:r>
          </w:p>
        </w:tc>
        <w:tc>
          <w:tcPr>
            <w:tcW w:w="2665" w:type="dxa"/>
          </w:tcPr>
          <w:p w:rsidR="00F72829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Заседание творческой группы.</w:t>
            </w:r>
          </w:p>
        </w:tc>
        <w:tc>
          <w:tcPr>
            <w:tcW w:w="2955" w:type="dxa"/>
          </w:tcPr>
          <w:p w:rsidR="00F72829" w:rsidRPr="00F72829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4778C7">
              <w:rPr>
                <w:rFonts w:ascii="Times New Roman" w:hAnsi="Times New Roman" w:cs="Times New Roman"/>
              </w:rPr>
              <w:t>,Г</w:t>
            </w:r>
            <w:proofErr w:type="gramEnd"/>
            <w:r w:rsidRPr="004778C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F72829" w:rsidRPr="00A665CF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Протокол заседания. Презентация.</w:t>
            </w:r>
          </w:p>
        </w:tc>
      </w:tr>
      <w:tr w:rsidR="00F72829" w:rsidTr="004D7808">
        <w:tc>
          <w:tcPr>
            <w:tcW w:w="553" w:type="dxa"/>
            <w:vMerge/>
          </w:tcPr>
          <w:p w:rsidR="00F72829" w:rsidRDefault="00F72829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F72829" w:rsidRPr="003D36FB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  <w:r w:rsidRPr="003D36FB">
              <w:rPr>
                <w:rFonts w:ascii="Times New Roman" w:hAnsi="Times New Roman" w:cs="Times New Roman"/>
              </w:rPr>
              <w:t>Технология «Сказочные лабиринты игры» как средство реализации ФГОС.</w:t>
            </w:r>
          </w:p>
        </w:tc>
        <w:tc>
          <w:tcPr>
            <w:tcW w:w="2665" w:type="dxa"/>
          </w:tcPr>
          <w:p w:rsidR="00F72829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Семинар практикум для педагогов ДОУ</w:t>
            </w:r>
          </w:p>
        </w:tc>
        <w:tc>
          <w:tcPr>
            <w:tcW w:w="2955" w:type="dxa"/>
          </w:tcPr>
          <w:p w:rsidR="00F72829" w:rsidRPr="00F72829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F72829" w:rsidRPr="00A665CF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Повышение педагогической компетентности педагогов</w:t>
            </w:r>
          </w:p>
        </w:tc>
      </w:tr>
      <w:tr w:rsidR="00F72829" w:rsidTr="004D7808">
        <w:tc>
          <w:tcPr>
            <w:tcW w:w="553" w:type="dxa"/>
            <w:vMerge/>
          </w:tcPr>
          <w:p w:rsidR="00F72829" w:rsidRDefault="00F72829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F72829" w:rsidRPr="003D36FB" w:rsidRDefault="003D36FB" w:rsidP="003D36FB">
            <w:pPr>
              <w:pStyle w:val="a3"/>
              <w:rPr>
                <w:rFonts w:ascii="Times New Roman" w:hAnsi="Times New Roman" w:cs="Times New Roman"/>
              </w:rPr>
            </w:pPr>
            <w:r w:rsidRPr="003D36FB">
              <w:rPr>
                <w:rFonts w:ascii="Times New Roman" w:hAnsi="Times New Roman" w:cs="Times New Roman"/>
              </w:rPr>
              <w:t>Выявление возможностей комплекта игр №2 «Игровой квадрат»: двухцветный, четырёхцветный квадрат.</w:t>
            </w:r>
          </w:p>
        </w:tc>
        <w:tc>
          <w:tcPr>
            <w:tcW w:w="2665" w:type="dxa"/>
          </w:tcPr>
          <w:p w:rsidR="00F72829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F72829" w:rsidRPr="00F72829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>
              <w:t>Члены ТГ</w:t>
            </w:r>
          </w:p>
        </w:tc>
        <w:tc>
          <w:tcPr>
            <w:tcW w:w="2955" w:type="dxa"/>
          </w:tcPr>
          <w:p w:rsidR="00F72829" w:rsidRPr="00A665CF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Конспекты совместной деятельности, методическое сопровождение комплекта  игр №2 «Игровой квадрат».</w:t>
            </w:r>
          </w:p>
        </w:tc>
      </w:tr>
      <w:tr w:rsidR="00F72829" w:rsidTr="004D7808">
        <w:tc>
          <w:tcPr>
            <w:tcW w:w="553" w:type="dxa"/>
            <w:vMerge w:val="restart"/>
            <w:textDirection w:val="btLr"/>
          </w:tcPr>
          <w:p w:rsidR="00F72829" w:rsidRPr="00F72829" w:rsidRDefault="00A665CF" w:rsidP="00A665C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 г.</w:t>
            </w:r>
          </w:p>
        </w:tc>
        <w:tc>
          <w:tcPr>
            <w:tcW w:w="5658" w:type="dxa"/>
          </w:tcPr>
          <w:p w:rsidR="00F72829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  <w:b/>
              </w:rPr>
              <w:t>Заседание творческой группы №4</w:t>
            </w:r>
            <w:r w:rsidRPr="00A665CF">
              <w:rPr>
                <w:rFonts w:ascii="Times New Roman" w:hAnsi="Times New Roman" w:cs="Times New Roman"/>
              </w:rPr>
              <w:t xml:space="preserve"> Тема: «Развитие психических процессов у дошкольников с помощью технологии </w:t>
            </w:r>
            <w:proofErr w:type="spellStart"/>
            <w:r w:rsidRPr="00A665CF">
              <w:rPr>
                <w:rFonts w:ascii="Times New Roman" w:hAnsi="Times New Roman" w:cs="Times New Roman"/>
              </w:rPr>
              <w:t>В.В.Воскобовича</w:t>
            </w:r>
            <w:proofErr w:type="spellEnd"/>
            <w:r w:rsidRPr="00A665CF">
              <w:rPr>
                <w:rFonts w:ascii="Times New Roman" w:hAnsi="Times New Roman" w:cs="Times New Roman"/>
              </w:rPr>
              <w:t>» Разработка открытого мероприятия для педагогов</w:t>
            </w:r>
          </w:p>
        </w:tc>
        <w:tc>
          <w:tcPr>
            <w:tcW w:w="2665" w:type="dxa"/>
          </w:tcPr>
          <w:p w:rsidR="00F72829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F72829" w:rsidRPr="00F72829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4778C7">
              <w:rPr>
                <w:rFonts w:ascii="Times New Roman" w:hAnsi="Times New Roman" w:cs="Times New Roman"/>
              </w:rPr>
              <w:t>,Г</w:t>
            </w:r>
            <w:proofErr w:type="gramEnd"/>
            <w:r w:rsidRPr="004778C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F72829" w:rsidRPr="00A665CF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Конспект открытого мероприятия. Протокол заседания.</w:t>
            </w:r>
          </w:p>
        </w:tc>
      </w:tr>
      <w:tr w:rsidR="00F72829" w:rsidTr="004D7808">
        <w:tc>
          <w:tcPr>
            <w:tcW w:w="553" w:type="dxa"/>
            <w:vMerge/>
          </w:tcPr>
          <w:p w:rsidR="00F72829" w:rsidRDefault="00F72829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F72829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Открытое мероприятие</w:t>
            </w:r>
          </w:p>
        </w:tc>
        <w:tc>
          <w:tcPr>
            <w:tcW w:w="2665" w:type="dxa"/>
          </w:tcPr>
          <w:p w:rsidR="00F72829" w:rsidRPr="00A665CF" w:rsidRDefault="00622D84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F72829" w:rsidRPr="00F72829" w:rsidRDefault="00622D84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4778C7">
              <w:rPr>
                <w:rFonts w:ascii="Times New Roman" w:hAnsi="Times New Roman" w:cs="Times New Roman"/>
              </w:rPr>
              <w:t>,Г</w:t>
            </w:r>
            <w:proofErr w:type="gramEnd"/>
            <w:r w:rsidRPr="004778C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F72829" w:rsidRPr="00A665CF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 xml:space="preserve">Трансляция опыта педагогов ДОУ в области реализации технологии </w:t>
            </w:r>
            <w:proofErr w:type="spellStart"/>
            <w:r w:rsidRPr="00A665CF">
              <w:rPr>
                <w:rFonts w:ascii="Times New Roman" w:hAnsi="Times New Roman" w:cs="Times New Roman"/>
              </w:rPr>
              <w:t>В.В.Воскобовича</w:t>
            </w:r>
            <w:proofErr w:type="spellEnd"/>
          </w:p>
        </w:tc>
      </w:tr>
      <w:tr w:rsidR="00F72829" w:rsidTr="004D7808">
        <w:tc>
          <w:tcPr>
            <w:tcW w:w="553" w:type="dxa"/>
            <w:vMerge/>
          </w:tcPr>
          <w:p w:rsidR="00F72829" w:rsidRDefault="00F72829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F72829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Выявление возможностей комплекта игр №3 «Прозрачный квадрат»: прозрачный квадрат, прозрачная цифра.</w:t>
            </w:r>
          </w:p>
        </w:tc>
        <w:tc>
          <w:tcPr>
            <w:tcW w:w="2665" w:type="dxa"/>
          </w:tcPr>
          <w:p w:rsidR="00F72829" w:rsidRPr="00A665CF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F72829" w:rsidRPr="00F72829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>
              <w:t>Члены ТГ</w:t>
            </w:r>
          </w:p>
        </w:tc>
        <w:tc>
          <w:tcPr>
            <w:tcW w:w="2955" w:type="dxa"/>
          </w:tcPr>
          <w:p w:rsidR="00F72829" w:rsidRPr="00A665CF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A665CF">
              <w:rPr>
                <w:rFonts w:ascii="Times New Roman" w:hAnsi="Times New Roman" w:cs="Times New Roman"/>
              </w:rPr>
              <w:t>Конспекты совместной деятельности, методическое сопровождение комплекта игр №3 «Прозрачный квадрат».</w:t>
            </w:r>
          </w:p>
        </w:tc>
      </w:tr>
      <w:tr w:rsidR="00A665CF" w:rsidTr="004D7808">
        <w:tc>
          <w:tcPr>
            <w:tcW w:w="553" w:type="dxa"/>
            <w:vMerge w:val="restart"/>
            <w:textDirection w:val="btLr"/>
          </w:tcPr>
          <w:p w:rsidR="00A665CF" w:rsidRDefault="00A665CF" w:rsidP="00A665CF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5CF">
              <w:rPr>
                <w:rFonts w:ascii="Times New Roman" w:hAnsi="Times New Roman" w:cs="Times New Roman"/>
              </w:rPr>
              <w:t>Январь 2022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58" w:type="dxa"/>
          </w:tcPr>
          <w:p w:rsidR="00A665CF" w:rsidRPr="004778C7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  <w:b/>
              </w:rPr>
              <w:t>Заседание творческой группы №</w:t>
            </w:r>
            <w:r w:rsidR="004778C7">
              <w:rPr>
                <w:rFonts w:ascii="Times New Roman" w:hAnsi="Times New Roman" w:cs="Times New Roman"/>
                <w:b/>
              </w:rPr>
              <w:t xml:space="preserve"> </w:t>
            </w:r>
            <w:r w:rsidRPr="004778C7">
              <w:rPr>
                <w:rFonts w:ascii="Times New Roman" w:hAnsi="Times New Roman" w:cs="Times New Roman"/>
                <w:b/>
              </w:rPr>
              <w:t>5</w:t>
            </w:r>
            <w:r w:rsidRPr="004778C7">
              <w:rPr>
                <w:rFonts w:ascii="Times New Roman" w:hAnsi="Times New Roman" w:cs="Times New Roman"/>
              </w:rPr>
              <w:t xml:space="preserve"> Тема: Отчет о проделанной работе. Подготовка к педсовету.</w:t>
            </w:r>
          </w:p>
        </w:tc>
        <w:tc>
          <w:tcPr>
            <w:tcW w:w="2665" w:type="dxa"/>
          </w:tcPr>
          <w:p w:rsidR="00A665CF" w:rsidRPr="004778C7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A665CF" w:rsidRPr="004778C7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4778C7">
              <w:rPr>
                <w:rFonts w:ascii="Times New Roman" w:hAnsi="Times New Roman" w:cs="Times New Roman"/>
              </w:rPr>
              <w:t>,Г</w:t>
            </w:r>
            <w:proofErr w:type="gramEnd"/>
            <w:r w:rsidRPr="004778C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A665CF" w:rsidRPr="004778C7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Презентация, протокол заседания.</w:t>
            </w:r>
          </w:p>
        </w:tc>
      </w:tr>
      <w:tr w:rsidR="00A665CF" w:rsidTr="004D7808">
        <w:tc>
          <w:tcPr>
            <w:tcW w:w="553" w:type="dxa"/>
            <w:vMerge/>
          </w:tcPr>
          <w:p w:rsidR="00A665CF" w:rsidRDefault="00A665CF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A665CF" w:rsidRPr="004778C7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Выявление возможностей комплекта игр №4 «</w:t>
            </w:r>
            <w:proofErr w:type="spellStart"/>
            <w:r w:rsidRPr="004778C7">
              <w:rPr>
                <w:rFonts w:ascii="Times New Roman" w:hAnsi="Times New Roman" w:cs="Times New Roman"/>
              </w:rPr>
              <w:t>Цифроцирк</w:t>
            </w:r>
            <w:proofErr w:type="spellEnd"/>
            <w:r w:rsidRPr="004778C7">
              <w:rPr>
                <w:rFonts w:ascii="Times New Roman" w:hAnsi="Times New Roman" w:cs="Times New Roman"/>
              </w:rPr>
              <w:t>»</w:t>
            </w:r>
            <w:proofErr w:type="gramStart"/>
            <w:r w:rsidRPr="004778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778C7">
              <w:rPr>
                <w:rFonts w:ascii="Times New Roman" w:hAnsi="Times New Roman" w:cs="Times New Roman"/>
              </w:rPr>
              <w:t xml:space="preserve"> математические корзинки, копилка цифр, планета умножения</w:t>
            </w:r>
          </w:p>
        </w:tc>
        <w:tc>
          <w:tcPr>
            <w:tcW w:w="2665" w:type="dxa"/>
          </w:tcPr>
          <w:p w:rsidR="00A665CF" w:rsidRPr="004778C7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A665CF" w:rsidRPr="004778C7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>
              <w:t>Члены ТГ</w:t>
            </w:r>
          </w:p>
        </w:tc>
        <w:tc>
          <w:tcPr>
            <w:tcW w:w="2955" w:type="dxa"/>
          </w:tcPr>
          <w:p w:rsidR="00A665CF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Конспекты совместной деятельности, методическое сопровождение комплекта игр №4 «</w:t>
            </w:r>
            <w:proofErr w:type="spellStart"/>
            <w:r w:rsidRPr="004778C7">
              <w:rPr>
                <w:rFonts w:ascii="Times New Roman" w:hAnsi="Times New Roman" w:cs="Times New Roman"/>
              </w:rPr>
              <w:t>Цифроцирк</w:t>
            </w:r>
            <w:proofErr w:type="spellEnd"/>
            <w:r w:rsidRPr="004778C7">
              <w:rPr>
                <w:rFonts w:ascii="Times New Roman" w:hAnsi="Times New Roman" w:cs="Times New Roman"/>
              </w:rPr>
              <w:t>».</w:t>
            </w:r>
          </w:p>
          <w:p w:rsidR="009360FA" w:rsidRPr="004778C7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808" w:rsidTr="004D7808">
        <w:tc>
          <w:tcPr>
            <w:tcW w:w="553" w:type="dxa"/>
            <w:vMerge w:val="restart"/>
            <w:textDirection w:val="btLr"/>
          </w:tcPr>
          <w:p w:rsidR="004D7808" w:rsidRPr="004D7808" w:rsidRDefault="004D7808" w:rsidP="004D780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D7808">
              <w:rPr>
                <w:rFonts w:ascii="Times New Roman" w:hAnsi="Times New Roman" w:cs="Times New Roman"/>
              </w:rPr>
              <w:t>Февраль 2022</w:t>
            </w:r>
          </w:p>
        </w:tc>
        <w:tc>
          <w:tcPr>
            <w:tcW w:w="5658" w:type="dxa"/>
          </w:tcPr>
          <w:p w:rsidR="004D7808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  <w:b/>
              </w:rPr>
              <w:t>Заседание творческой группы №</w:t>
            </w:r>
            <w:r w:rsidR="004778C7" w:rsidRPr="004778C7">
              <w:rPr>
                <w:rFonts w:ascii="Times New Roman" w:hAnsi="Times New Roman" w:cs="Times New Roman"/>
                <w:b/>
              </w:rPr>
              <w:t xml:space="preserve"> </w:t>
            </w:r>
            <w:r w:rsidRPr="004778C7">
              <w:rPr>
                <w:rFonts w:ascii="Times New Roman" w:hAnsi="Times New Roman" w:cs="Times New Roman"/>
                <w:b/>
              </w:rPr>
              <w:t>6</w:t>
            </w:r>
            <w:r w:rsidRPr="004778C7">
              <w:rPr>
                <w:rFonts w:ascii="Times New Roman" w:hAnsi="Times New Roman" w:cs="Times New Roman"/>
              </w:rPr>
              <w:t xml:space="preserve"> Тема: Разработать методические рекомендации для родителей по использованию технологии В. В. </w:t>
            </w:r>
            <w:proofErr w:type="spellStart"/>
            <w:r w:rsidRPr="004778C7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4778C7">
              <w:rPr>
                <w:rFonts w:ascii="Times New Roman" w:hAnsi="Times New Roman" w:cs="Times New Roman"/>
              </w:rPr>
              <w:t xml:space="preserve"> для развития интеллектуальных способностей детей дошкольного возраста.</w:t>
            </w:r>
          </w:p>
          <w:p w:rsidR="009360FA" w:rsidRPr="004778C7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4D7808" w:rsidRPr="004778C7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4D7808" w:rsidRPr="004778C7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4778C7">
              <w:rPr>
                <w:rFonts w:ascii="Times New Roman" w:hAnsi="Times New Roman" w:cs="Times New Roman"/>
              </w:rPr>
              <w:t>,Г</w:t>
            </w:r>
            <w:proofErr w:type="gramEnd"/>
            <w:r w:rsidRPr="004778C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4D7808" w:rsidRPr="004778C7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Консультация для родителей: «Зачем нужны умные игры». Размещение практических материалов на сайте ДОУ</w:t>
            </w:r>
          </w:p>
        </w:tc>
      </w:tr>
      <w:tr w:rsidR="004D7808" w:rsidTr="004D7808">
        <w:tc>
          <w:tcPr>
            <w:tcW w:w="553" w:type="dxa"/>
            <w:vMerge/>
          </w:tcPr>
          <w:p w:rsidR="004D7808" w:rsidRDefault="004D7808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4D7808" w:rsidRPr="004778C7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Открытое занятие для педагогов ДОУ</w:t>
            </w:r>
          </w:p>
        </w:tc>
        <w:tc>
          <w:tcPr>
            <w:tcW w:w="2665" w:type="dxa"/>
          </w:tcPr>
          <w:p w:rsidR="004D7808" w:rsidRPr="004778C7" w:rsidRDefault="00622D84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4D7808" w:rsidRPr="004778C7" w:rsidRDefault="00622D84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Члены ТГ</w:t>
            </w:r>
          </w:p>
        </w:tc>
        <w:tc>
          <w:tcPr>
            <w:tcW w:w="2955" w:type="dxa"/>
          </w:tcPr>
          <w:p w:rsidR="004D7808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 xml:space="preserve">Трансляция опыта педагогов ДОУ в области реализации </w:t>
            </w:r>
            <w:r w:rsidRPr="004778C7">
              <w:rPr>
                <w:rFonts w:ascii="Times New Roman" w:hAnsi="Times New Roman" w:cs="Times New Roman"/>
              </w:rPr>
              <w:lastRenderedPageBreak/>
              <w:t>технологии «Сказочные лабиринты игры»</w:t>
            </w:r>
          </w:p>
          <w:p w:rsidR="009360FA" w:rsidRPr="004778C7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808" w:rsidTr="004D7808">
        <w:tc>
          <w:tcPr>
            <w:tcW w:w="553" w:type="dxa"/>
            <w:vMerge/>
          </w:tcPr>
          <w:p w:rsidR="004D7808" w:rsidRDefault="004D7808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4D7808" w:rsidRPr="004778C7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 xml:space="preserve">Выявление возможностей комплекта игр №5 «Чудо – головоломки»: </w:t>
            </w:r>
            <w:proofErr w:type="spellStart"/>
            <w:proofErr w:type="gramStart"/>
            <w:r w:rsidRPr="004778C7">
              <w:rPr>
                <w:rFonts w:ascii="Times New Roman" w:hAnsi="Times New Roman" w:cs="Times New Roman"/>
              </w:rPr>
              <w:t>чудо-крестики</w:t>
            </w:r>
            <w:proofErr w:type="spellEnd"/>
            <w:proofErr w:type="gramEnd"/>
            <w:r w:rsidRPr="004778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78C7">
              <w:rPr>
                <w:rFonts w:ascii="Times New Roman" w:hAnsi="Times New Roman" w:cs="Times New Roman"/>
              </w:rPr>
              <w:t>чудосоты</w:t>
            </w:r>
            <w:proofErr w:type="spellEnd"/>
            <w:r w:rsidRPr="004778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</w:tcPr>
          <w:p w:rsidR="004D7808" w:rsidRPr="004778C7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4D7808" w:rsidRPr="004778C7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>
              <w:t>Члены ТГ</w:t>
            </w:r>
          </w:p>
        </w:tc>
        <w:tc>
          <w:tcPr>
            <w:tcW w:w="2955" w:type="dxa"/>
          </w:tcPr>
          <w:p w:rsidR="004D7808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4778C7">
              <w:rPr>
                <w:rFonts w:ascii="Times New Roman" w:hAnsi="Times New Roman" w:cs="Times New Roman"/>
              </w:rPr>
              <w:t>Конспекты совместной деятельности, методическое сопровождение комплекта игр №5 «</w:t>
            </w:r>
            <w:proofErr w:type="spellStart"/>
            <w:r w:rsidRPr="004778C7">
              <w:rPr>
                <w:rFonts w:ascii="Times New Roman" w:hAnsi="Times New Roman" w:cs="Times New Roman"/>
              </w:rPr>
              <w:t>Чудоголоволомки</w:t>
            </w:r>
            <w:proofErr w:type="spellEnd"/>
            <w:r w:rsidRPr="004778C7">
              <w:rPr>
                <w:rFonts w:ascii="Times New Roman" w:hAnsi="Times New Roman" w:cs="Times New Roman"/>
              </w:rPr>
              <w:t>»</w:t>
            </w:r>
          </w:p>
          <w:p w:rsidR="009360FA" w:rsidRPr="004778C7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360FA" w:rsidTr="009360FA">
        <w:tc>
          <w:tcPr>
            <w:tcW w:w="553" w:type="dxa"/>
            <w:vMerge w:val="restart"/>
            <w:textDirection w:val="btLr"/>
          </w:tcPr>
          <w:p w:rsidR="009360FA" w:rsidRPr="009360FA" w:rsidRDefault="009360FA" w:rsidP="009360F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 г</w:t>
            </w:r>
          </w:p>
        </w:tc>
        <w:tc>
          <w:tcPr>
            <w:tcW w:w="5658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834A83">
              <w:rPr>
                <w:rFonts w:ascii="Times New Roman" w:hAnsi="Times New Roman" w:cs="Times New Roman"/>
                <w:b/>
              </w:rPr>
              <w:t>Заседание творческой группы №7</w:t>
            </w:r>
            <w:r w:rsidRPr="009360FA">
              <w:rPr>
                <w:rFonts w:ascii="Times New Roman" w:hAnsi="Times New Roman" w:cs="Times New Roman"/>
              </w:rPr>
              <w:t xml:space="preserve"> Тема: Подготовка к тренингу родителей по играм </w:t>
            </w:r>
            <w:proofErr w:type="spellStart"/>
            <w:r w:rsidRPr="009360FA">
              <w:rPr>
                <w:rFonts w:ascii="Times New Roman" w:hAnsi="Times New Roman" w:cs="Times New Roman"/>
              </w:rPr>
              <w:t>В.В.Воскобовича</w:t>
            </w:r>
            <w:proofErr w:type="spellEnd"/>
          </w:p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9360FA">
              <w:rPr>
                <w:rFonts w:ascii="Times New Roman" w:hAnsi="Times New Roman" w:cs="Times New Roman"/>
              </w:rPr>
              <w:t>,Г</w:t>
            </w:r>
            <w:proofErr w:type="gramEnd"/>
            <w:r w:rsidRPr="009360FA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Протокол заседания. Презентация.</w:t>
            </w:r>
          </w:p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360FA" w:rsidTr="004D7808">
        <w:tc>
          <w:tcPr>
            <w:tcW w:w="553" w:type="dxa"/>
            <w:vMerge/>
          </w:tcPr>
          <w:p w:rsidR="009360FA" w:rsidRDefault="009360FA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 xml:space="preserve">Тренинг по играм В.В. </w:t>
            </w:r>
            <w:proofErr w:type="spellStart"/>
            <w:r w:rsidRPr="009360FA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9360FA">
              <w:rPr>
                <w:rFonts w:ascii="Times New Roman" w:hAnsi="Times New Roman" w:cs="Times New Roman"/>
              </w:rPr>
              <w:t xml:space="preserve"> для родителей: «Чтобы понять игру – надо в нее играть»</w:t>
            </w:r>
          </w:p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360FA" w:rsidRPr="009360FA" w:rsidRDefault="00622D84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9360FA" w:rsidRPr="009360FA" w:rsidRDefault="00622D84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Члены ТГ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 xml:space="preserve">Привлечь внимание </w:t>
            </w:r>
          </w:p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 xml:space="preserve">родителей к играм В.В. </w:t>
            </w:r>
          </w:p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360FA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9360FA">
              <w:rPr>
                <w:rFonts w:ascii="Times New Roman" w:hAnsi="Times New Roman" w:cs="Times New Roman"/>
              </w:rPr>
              <w:t>.</w:t>
            </w:r>
          </w:p>
        </w:tc>
      </w:tr>
      <w:tr w:rsidR="009360FA" w:rsidTr="008E75A7">
        <w:tc>
          <w:tcPr>
            <w:tcW w:w="553" w:type="dxa"/>
            <w:vMerge/>
          </w:tcPr>
          <w:p w:rsidR="009360FA" w:rsidRDefault="009360FA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Выявление возможностей комплекта игр №6 «</w:t>
            </w:r>
            <w:proofErr w:type="spellStart"/>
            <w:r w:rsidRPr="009360FA">
              <w:rPr>
                <w:rFonts w:ascii="Times New Roman" w:hAnsi="Times New Roman" w:cs="Times New Roman"/>
              </w:rPr>
              <w:t>Игровизор</w:t>
            </w:r>
            <w:proofErr w:type="spellEnd"/>
            <w:r w:rsidRPr="009360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Члены ТГ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Конспекты совместной деятельности, методическое сопровождение комплекта игр №6 «</w:t>
            </w:r>
            <w:proofErr w:type="spellStart"/>
            <w:r w:rsidRPr="009360FA">
              <w:rPr>
                <w:rFonts w:ascii="Times New Roman" w:hAnsi="Times New Roman" w:cs="Times New Roman"/>
              </w:rPr>
              <w:t>Игровизор</w:t>
            </w:r>
            <w:proofErr w:type="spellEnd"/>
            <w:r w:rsidRPr="009360FA">
              <w:rPr>
                <w:rFonts w:ascii="Times New Roman" w:hAnsi="Times New Roman" w:cs="Times New Roman"/>
              </w:rPr>
              <w:t>»</w:t>
            </w:r>
          </w:p>
        </w:tc>
      </w:tr>
      <w:tr w:rsidR="009360FA" w:rsidTr="009360FA">
        <w:tc>
          <w:tcPr>
            <w:tcW w:w="553" w:type="dxa"/>
            <w:vMerge w:val="restart"/>
            <w:textDirection w:val="btLr"/>
          </w:tcPr>
          <w:p w:rsidR="009360FA" w:rsidRPr="009360FA" w:rsidRDefault="009360FA" w:rsidP="009360FA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 г.</w:t>
            </w:r>
          </w:p>
        </w:tc>
        <w:tc>
          <w:tcPr>
            <w:tcW w:w="5658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834A83">
              <w:rPr>
                <w:rFonts w:ascii="Times New Roman" w:hAnsi="Times New Roman" w:cs="Times New Roman"/>
                <w:b/>
              </w:rPr>
              <w:t>Заседание творческой группы №8</w:t>
            </w:r>
            <w:r w:rsidRPr="009360FA">
              <w:rPr>
                <w:rFonts w:ascii="Times New Roman" w:hAnsi="Times New Roman" w:cs="Times New Roman"/>
              </w:rPr>
              <w:t xml:space="preserve"> Тема: Выявление проблемных ситуаций возникших в процессе работы с детьми</w:t>
            </w:r>
          </w:p>
        </w:tc>
        <w:tc>
          <w:tcPr>
            <w:tcW w:w="266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9360FA">
              <w:rPr>
                <w:rFonts w:ascii="Times New Roman" w:hAnsi="Times New Roman" w:cs="Times New Roman"/>
              </w:rPr>
              <w:t>,Г</w:t>
            </w:r>
            <w:proofErr w:type="gramEnd"/>
            <w:r w:rsidRPr="009360FA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Повышение педагогической компетентности педагогов. Протокол заседания</w:t>
            </w:r>
          </w:p>
        </w:tc>
      </w:tr>
      <w:tr w:rsidR="009360FA" w:rsidTr="004D7808">
        <w:tc>
          <w:tcPr>
            <w:tcW w:w="553" w:type="dxa"/>
            <w:vMerge/>
          </w:tcPr>
          <w:p w:rsidR="009360FA" w:rsidRDefault="009360FA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Выявление возможностей комплекта игр №7 «Ларчик»</w:t>
            </w:r>
          </w:p>
        </w:tc>
        <w:tc>
          <w:tcPr>
            <w:tcW w:w="266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Члены ТГ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Конспекты совместной деятельности, методическое сопровождение комплекта игр №7 «Ларчик»,</w:t>
            </w:r>
          </w:p>
        </w:tc>
      </w:tr>
      <w:tr w:rsidR="009360FA" w:rsidTr="009360FA">
        <w:tc>
          <w:tcPr>
            <w:tcW w:w="553" w:type="dxa"/>
            <w:vMerge w:val="restart"/>
            <w:textDirection w:val="btLr"/>
          </w:tcPr>
          <w:p w:rsidR="009360FA" w:rsidRPr="009360FA" w:rsidRDefault="009360FA" w:rsidP="009360F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 г.</w:t>
            </w:r>
          </w:p>
        </w:tc>
        <w:tc>
          <w:tcPr>
            <w:tcW w:w="5658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834A83">
              <w:rPr>
                <w:rFonts w:ascii="Times New Roman" w:hAnsi="Times New Roman" w:cs="Times New Roman"/>
                <w:b/>
              </w:rPr>
              <w:t>Заседание творческой группы №9</w:t>
            </w:r>
            <w:r w:rsidRPr="009360FA">
              <w:rPr>
                <w:rFonts w:ascii="Times New Roman" w:hAnsi="Times New Roman" w:cs="Times New Roman"/>
              </w:rPr>
              <w:t xml:space="preserve"> Тема: Итог проделанной работы за учебный год. Перспективы и дальнейшие планы.</w:t>
            </w:r>
          </w:p>
        </w:tc>
        <w:tc>
          <w:tcPr>
            <w:tcW w:w="266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9360FA">
              <w:rPr>
                <w:rFonts w:ascii="Times New Roman" w:hAnsi="Times New Roman" w:cs="Times New Roman"/>
              </w:rPr>
              <w:t>,Г</w:t>
            </w:r>
            <w:proofErr w:type="gramEnd"/>
            <w:r w:rsidRPr="009360FA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Творческий отчет. Перспективный план на новый учебный год, протокол заседания.</w:t>
            </w:r>
          </w:p>
        </w:tc>
      </w:tr>
      <w:tr w:rsidR="009360FA" w:rsidTr="004D7808">
        <w:tc>
          <w:tcPr>
            <w:tcW w:w="553" w:type="dxa"/>
            <w:vMerge/>
          </w:tcPr>
          <w:p w:rsidR="009360FA" w:rsidRDefault="009360FA" w:rsidP="008A30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 xml:space="preserve">Подготовка методического пакета с материалами из опыта работы по реализации технологии </w:t>
            </w:r>
            <w:proofErr w:type="spellStart"/>
            <w:r w:rsidRPr="009360FA">
              <w:rPr>
                <w:rFonts w:ascii="Times New Roman" w:hAnsi="Times New Roman" w:cs="Times New Roman"/>
              </w:rPr>
              <w:t>В.В.Воскобовича</w:t>
            </w:r>
            <w:proofErr w:type="spellEnd"/>
            <w:r w:rsidRPr="009360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Оформление практических материалов педагогами</w:t>
            </w:r>
          </w:p>
        </w:tc>
        <w:tc>
          <w:tcPr>
            <w:tcW w:w="2955" w:type="dxa"/>
          </w:tcPr>
          <w:p w:rsidR="009360FA" w:rsidRPr="009360FA" w:rsidRDefault="00622D84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>Члены ТГ</w:t>
            </w:r>
          </w:p>
        </w:tc>
        <w:tc>
          <w:tcPr>
            <w:tcW w:w="2955" w:type="dxa"/>
          </w:tcPr>
          <w:p w:rsidR="009360FA" w:rsidRPr="009360FA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9360FA">
              <w:rPr>
                <w:rFonts w:ascii="Times New Roman" w:hAnsi="Times New Roman" w:cs="Times New Roman"/>
              </w:rPr>
              <w:t xml:space="preserve">Конспекты непосредственно- образовательной деятельности по технологии </w:t>
            </w:r>
            <w:proofErr w:type="spellStart"/>
            <w:r w:rsidRPr="009360FA">
              <w:rPr>
                <w:rFonts w:ascii="Times New Roman" w:hAnsi="Times New Roman" w:cs="Times New Roman"/>
              </w:rPr>
              <w:t>В.В.Воскобовича</w:t>
            </w:r>
            <w:proofErr w:type="spellEnd"/>
            <w:r w:rsidRPr="009360FA">
              <w:rPr>
                <w:rFonts w:ascii="Times New Roman" w:hAnsi="Times New Roman" w:cs="Times New Roman"/>
              </w:rPr>
              <w:t xml:space="preserve"> «Сказочные лабиринты игры</w:t>
            </w:r>
          </w:p>
        </w:tc>
      </w:tr>
    </w:tbl>
    <w:p w:rsidR="00704CED" w:rsidRPr="00704CED" w:rsidRDefault="00704CED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04CED" w:rsidRPr="00704CED" w:rsidSect="00DC148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7782"/>
    <w:rsid w:val="00377782"/>
    <w:rsid w:val="00392913"/>
    <w:rsid w:val="003D36FB"/>
    <w:rsid w:val="003F46CB"/>
    <w:rsid w:val="00416134"/>
    <w:rsid w:val="004778C7"/>
    <w:rsid w:val="004D7808"/>
    <w:rsid w:val="00622D84"/>
    <w:rsid w:val="00671919"/>
    <w:rsid w:val="00704CED"/>
    <w:rsid w:val="00834A83"/>
    <w:rsid w:val="00851810"/>
    <w:rsid w:val="008A308C"/>
    <w:rsid w:val="009360FA"/>
    <w:rsid w:val="00974500"/>
    <w:rsid w:val="00A665CF"/>
    <w:rsid w:val="00DC1483"/>
    <w:rsid w:val="00E964EC"/>
    <w:rsid w:val="00F42006"/>
    <w:rsid w:val="00F72829"/>
    <w:rsid w:val="00F9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1A"/>
  </w:style>
  <w:style w:type="paragraph" w:styleId="2">
    <w:name w:val="heading 2"/>
    <w:basedOn w:val="a"/>
    <w:next w:val="a"/>
    <w:link w:val="20"/>
    <w:uiPriority w:val="9"/>
    <w:unhideWhenUsed/>
    <w:qFormat/>
    <w:rsid w:val="003F4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74500"/>
    <w:pPr>
      <w:spacing w:after="0" w:line="240" w:lineRule="auto"/>
    </w:pPr>
  </w:style>
  <w:style w:type="table" w:styleId="a4">
    <w:name w:val="Table Grid"/>
    <w:basedOn w:val="a1"/>
    <w:uiPriority w:val="59"/>
    <w:rsid w:val="0070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580B3-2D23-4D78-8477-3BC5A41A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2021-11-23T06:05:00Z</cp:lastPrinted>
  <dcterms:created xsi:type="dcterms:W3CDTF">2021-06-20T10:28:00Z</dcterms:created>
  <dcterms:modified xsi:type="dcterms:W3CDTF">2021-11-24T05:43:00Z</dcterms:modified>
</cp:coreProperties>
</file>