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83" w:rsidRPr="00E71199" w:rsidRDefault="00A75B83" w:rsidP="00A75B8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A75B83" w:rsidRPr="00E71199" w:rsidRDefault="00A75B83" w:rsidP="00A75B8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Детский сад № 143 «Золотая рыбка» комбинированного вида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56"/>
          <w:szCs w:val="56"/>
        </w:rPr>
      </w:pPr>
      <w:r w:rsidRPr="00A75B83">
        <w:rPr>
          <w:rStyle w:val="c2"/>
          <w:b/>
          <w:bCs/>
          <w:i/>
          <w:color w:val="000000"/>
          <w:sz w:val="56"/>
          <w:szCs w:val="56"/>
        </w:rPr>
        <w:t>Игра-занятие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56"/>
          <w:szCs w:val="56"/>
        </w:rPr>
      </w:pPr>
      <w:r w:rsidRPr="00A75B83">
        <w:rPr>
          <w:rStyle w:val="c2"/>
          <w:b/>
          <w:bCs/>
          <w:i/>
          <w:color w:val="000000"/>
          <w:sz w:val="56"/>
          <w:szCs w:val="56"/>
        </w:rPr>
        <w:t xml:space="preserve"> во второй  младшей группе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44"/>
          <w:szCs w:val="44"/>
        </w:rPr>
      </w:pPr>
      <w:r w:rsidRPr="00A75B83">
        <w:rPr>
          <w:rStyle w:val="c2"/>
          <w:b/>
          <w:bCs/>
          <w:i/>
          <w:color w:val="000000"/>
          <w:sz w:val="44"/>
          <w:szCs w:val="44"/>
        </w:rPr>
        <w:t xml:space="preserve"> «Путешествие в фиолетовый лес»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44"/>
          <w:szCs w:val="44"/>
        </w:rPr>
      </w:pPr>
      <w:r w:rsidRPr="00A75B83">
        <w:rPr>
          <w:rStyle w:val="c2"/>
          <w:b/>
          <w:bCs/>
          <w:i/>
          <w:color w:val="000000"/>
          <w:sz w:val="44"/>
          <w:szCs w:val="44"/>
        </w:rPr>
        <w:t xml:space="preserve"> с использованием игровой технологии В. В. </w:t>
      </w:r>
      <w:proofErr w:type="spellStart"/>
      <w:r w:rsidRPr="00A75B83">
        <w:rPr>
          <w:rStyle w:val="c2"/>
          <w:b/>
          <w:bCs/>
          <w:i/>
          <w:color w:val="000000"/>
          <w:sz w:val="44"/>
          <w:szCs w:val="44"/>
        </w:rPr>
        <w:t>Воскобовича</w:t>
      </w:r>
      <w:proofErr w:type="spellEnd"/>
      <w:r w:rsidRPr="00A75B83">
        <w:rPr>
          <w:rStyle w:val="c1"/>
          <w:b/>
          <w:i/>
          <w:color w:val="000000"/>
          <w:sz w:val="44"/>
          <w:szCs w:val="44"/>
        </w:rPr>
        <w:t>.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44"/>
          <w:szCs w:val="44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44"/>
          <w:szCs w:val="44"/>
        </w:rPr>
      </w:pPr>
    </w:p>
    <w:p w:rsidR="00A75B83" w:rsidRDefault="00160F4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44"/>
          <w:szCs w:val="44"/>
        </w:rPr>
      </w:pPr>
      <w:r>
        <w:rPr>
          <w:noProof/>
        </w:rPr>
        <w:drawing>
          <wp:inline distT="0" distB="0" distL="0" distR="0">
            <wp:extent cx="3726981" cy="3053301"/>
            <wp:effectExtent l="19050" t="0" r="6819" b="0"/>
            <wp:docPr id="13" name="Рисунок 13" descr="Малая развивающая среда «Фиолетовый лес» (1х1,25 м) купить в Москве, Нижнем  Новгороде, СПб, Каз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лая развивающая среда «Фиолетовый лес» (1х1,25 м) купить в Москве, Нижнем  Новгороде, СПб, Каза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168"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981" cy="305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44"/>
          <w:szCs w:val="44"/>
        </w:rPr>
      </w:pPr>
    </w:p>
    <w:p w:rsidR="00A75B83" w:rsidRDefault="00A75B83" w:rsidP="00160F43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44"/>
          <w:szCs w:val="44"/>
        </w:rPr>
      </w:pPr>
    </w:p>
    <w:p w:rsidR="00A75B83" w:rsidRPr="00E47214" w:rsidRDefault="00A75B83" w:rsidP="00A75B83">
      <w:pPr>
        <w:pStyle w:val="a3"/>
        <w:spacing w:before="0" w:beforeAutospacing="0" w:after="240" w:afterAutospacing="0"/>
        <w:jc w:val="right"/>
      </w:pPr>
      <w:r w:rsidRPr="00E47214">
        <w:t xml:space="preserve">Подготовила: </w:t>
      </w:r>
      <w:proofErr w:type="spellStart"/>
      <w:r w:rsidRPr="00E47214">
        <w:t>Степанова</w:t>
      </w:r>
      <w:proofErr w:type="gramStart"/>
      <w:r w:rsidRPr="00E47214">
        <w:t>.И</w:t>
      </w:r>
      <w:proofErr w:type="gramEnd"/>
      <w:r w:rsidRPr="00E47214">
        <w:t>.Н</w:t>
      </w:r>
      <w:proofErr w:type="spellEnd"/>
      <w:r w:rsidRPr="00E47214">
        <w:t>.</w:t>
      </w:r>
    </w:p>
    <w:p w:rsidR="00A75B83" w:rsidRPr="00E47214" w:rsidRDefault="00A75B83" w:rsidP="00A75B83">
      <w:pPr>
        <w:pStyle w:val="a3"/>
        <w:spacing w:before="0" w:beforeAutospacing="0" w:after="240" w:afterAutospacing="0"/>
        <w:jc w:val="right"/>
      </w:pPr>
      <w:r w:rsidRPr="00E47214">
        <w:t>воспитатель</w:t>
      </w:r>
    </w:p>
    <w:p w:rsidR="00A75B83" w:rsidRPr="00E47214" w:rsidRDefault="00A75B83" w:rsidP="00A75B83">
      <w:pPr>
        <w:pStyle w:val="a3"/>
        <w:spacing w:before="0" w:beforeAutospacing="0" w:after="240" w:afterAutospacing="0"/>
        <w:jc w:val="right"/>
      </w:pPr>
      <w:r w:rsidRPr="00E47214">
        <w:t>I квалификационной категории</w:t>
      </w:r>
    </w:p>
    <w:p w:rsidR="00A75B83" w:rsidRPr="00E47214" w:rsidRDefault="00A75B83" w:rsidP="00A75B83">
      <w:pPr>
        <w:pStyle w:val="a3"/>
        <w:spacing w:before="0" w:beforeAutospacing="0" w:after="240" w:afterAutospacing="0"/>
        <w:jc w:val="right"/>
        <w:rPr>
          <w:rFonts w:ascii="Tahoma" w:hAnsi="Tahoma" w:cs="Tahoma"/>
          <w:sz w:val="20"/>
          <w:szCs w:val="20"/>
        </w:rPr>
      </w:pPr>
      <w:r w:rsidRPr="00E47214">
        <w:t>2020 г.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44"/>
          <w:szCs w:val="44"/>
        </w:rPr>
      </w:pP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44"/>
          <w:szCs w:val="44"/>
        </w:rPr>
      </w:pP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Цель:</w:t>
      </w:r>
      <w:r w:rsidRPr="00A75B83">
        <w:rPr>
          <w:rStyle w:val="c1"/>
          <w:color w:val="000000"/>
          <w:sz w:val="28"/>
          <w:szCs w:val="28"/>
        </w:rPr>
        <w:t xml:space="preserve">  активизация игрового взаимодействия через использование </w:t>
      </w:r>
      <w:proofErr w:type="spellStart"/>
      <w:r w:rsidRPr="00A75B83">
        <w:rPr>
          <w:rStyle w:val="c1"/>
          <w:color w:val="000000"/>
          <w:sz w:val="28"/>
          <w:szCs w:val="28"/>
        </w:rPr>
        <w:t>Коврографа</w:t>
      </w:r>
      <w:proofErr w:type="spellEnd"/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6"/>
          <w:b/>
          <w:bCs/>
          <w:color w:val="000000"/>
          <w:sz w:val="28"/>
          <w:szCs w:val="28"/>
        </w:rPr>
        <w:t>Задачи: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Образовательные:</w:t>
      </w:r>
      <w:r w:rsidRPr="00A75B83">
        <w:rPr>
          <w:rStyle w:val="c1"/>
          <w:color w:val="000000"/>
          <w:sz w:val="28"/>
          <w:szCs w:val="28"/>
        </w:rPr>
        <w:t> познакомить с «Волшебным квадратом», уточнить, расширить элементарные представления о форме, цвете;  активизировать словарный запас детей.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Развивающие:</w:t>
      </w:r>
      <w:r w:rsidRPr="00A75B83">
        <w:rPr>
          <w:rStyle w:val="c2"/>
          <w:color w:val="000000"/>
          <w:sz w:val="28"/>
          <w:szCs w:val="28"/>
        </w:rPr>
        <w:t> развивать познавательную активность,</w:t>
      </w:r>
      <w:r w:rsidRPr="00A75B83">
        <w:rPr>
          <w:color w:val="000000"/>
          <w:sz w:val="28"/>
          <w:szCs w:val="28"/>
        </w:rPr>
        <w:t> </w:t>
      </w:r>
      <w:r w:rsidRPr="00A75B83">
        <w:rPr>
          <w:rStyle w:val="c2"/>
          <w:color w:val="000000"/>
          <w:sz w:val="28"/>
          <w:szCs w:val="28"/>
        </w:rPr>
        <w:t>сенсорные</w:t>
      </w:r>
      <w:r w:rsidRPr="00A75B83">
        <w:rPr>
          <w:color w:val="000000"/>
          <w:sz w:val="28"/>
          <w:szCs w:val="28"/>
        </w:rPr>
        <w:t> </w:t>
      </w:r>
      <w:r w:rsidRPr="00A75B83">
        <w:rPr>
          <w:rStyle w:val="c2"/>
          <w:color w:val="000000"/>
          <w:sz w:val="28"/>
          <w:szCs w:val="28"/>
        </w:rPr>
        <w:t>способности; внимание,</w:t>
      </w:r>
      <w:r w:rsidRPr="00A75B83">
        <w:rPr>
          <w:color w:val="000000"/>
          <w:sz w:val="28"/>
          <w:szCs w:val="28"/>
        </w:rPr>
        <w:t> </w:t>
      </w:r>
      <w:r w:rsidRPr="00A75B83">
        <w:rPr>
          <w:rStyle w:val="c1"/>
          <w:color w:val="000000"/>
          <w:sz w:val="28"/>
          <w:szCs w:val="28"/>
        </w:rPr>
        <w:t xml:space="preserve">умение преобразовать геометрические фигуры в предметы по замыслу, конструктивные навыки, мелкую моторику на основе развивающих игр В. В. </w:t>
      </w:r>
      <w:proofErr w:type="spellStart"/>
      <w:r w:rsidRPr="00A75B83">
        <w:rPr>
          <w:rStyle w:val="c1"/>
          <w:color w:val="000000"/>
          <w:sz w:val="28"/>
          <w:szCs w:val="28"/>
        </w:rPr>
        <w:t>Воскобовича</w:t>
      </w:r>
      <w:proofErr w:type="spellEnd"/>
      <w:r w:rsidRPr="00A75B83">
        <w:rPr>
          <w:rStyle w:val="c1"/>
          <w:color w:val="000000"/>
          <w:sz w:val="28"/>
          <w:szCs w:val="28"/>
        </w:rPr>
        <w:t>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75B83">
        <w:rPr>
          <w:rStyle w:val="c2"/>
          <w:b/>
          <w:bCs/>
          <w:color w:val="000000"/>
          <w:sz w:val="28"/>
          <w:szCs w:val="28"/>
        </w:rPr>
        <w:t>Воспитательные</w:t>
      </w:r>
      <w:proofErr w:type="gramEnd"/>
      <w:r w:rsidRPr="00A75B83">
        <w:rPr>
          <w:rStyle w:val="c2"/>
          <w:b/>
          <w:bCs/>
          <w:color w:val="000000"/>
          <w:sz w:val="28"/>
          <w:szCs w:val="28"/>
        </w:rPr>
        <w:t>:</w:t>
      </w:r>
      <w:r w:rsidRPr="00A75B83">
        <w:rPr>
          <w:rStyle w:val="c2"/>
          <w:color w:val="000000"/>
          <w:sz w:val="28"/>
          <w:szCs w:val="28"/>
        </w:rPr>
        <w:t> воспитывать</w:t>
      </w:r>
      <w:r w:rsidRPr="00A75B83">
        <w:rPr>
          <w:color w:val="000000"/>
          <w:sz w:val="28"/>
          <w:szCs w:val="28"/>
        </w:rPr>
        <w:t> </w:t>
      </w:r>
      <w:r w:rsidRPr="00A75B83">
        <w:rPr>
          <w:rStyle w:val="c1"/>
          <w:color w:val="000000"/>
          <w:sz w:val="28"/>
          <w:szCs w:val="28"/>
        </w:rPr>
        <w:t>познавательный интерес, любознательность, усидчивость; готовность прийти на помощь.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Виды детской деятельности</w:t>
      </w:r>
      <w:r w:rsidRPr="00A75B83">
        <w:rPr>
          <w:rStyle w:val="c1"/>
          <w:color w:val="000000"/>
          <w:sz w:val="28"/>
          <w:szCs w:val="28"/>
        </w:rPr>
        <w:t>: игровая, коммуникативная, двигательная.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Предварительная работа: </w:t>
      </w:r>
      <w:r w:rsidRPr="00A75B83">
        <w:rPr>
          <w:rStyle w:val="c1"/>
          <w:color w:val="000000"/>
          <w:sz w:val="28"/>
          <w:szCs w:val="28"/>
        </w:rPr>
        <w:t xml:space="preserve"> использование в свободной деятельности развивающих игр В.В. </w:t>
      </w:r>
      <w:proofErr w:type="spellStart"/>
      <w:r w:rsidRPr="00A75B83">
        <w:rPr>
          <w:rStyle w:val="c1"/>
          <w:color w:val="000000"/>
          <w:sz w:val="28"/>
          <w:szCs w:val="28"/>
        </w:rPr>
        <w:t>Воскобовича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  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Оборудование и материалы: </w:t>
      </w:r>
      <w:r w:rsidRPr="00A75B83">
        <w:rPr>
          <w:rStyle w:val="c1"/>
          <w:color w:val="000000"/>
          <w:sz w:val="28"/>
          <w:szCs w:val="28"/>
        </w:rPr>
        <w:t>магнитофон, аудиозапись, телевизор.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Раздаточный материал</w:t>
      </w:r>
      <w:r w:rsidRPr="00A75B83">
        <w:rPr>
          <w:rStyle w:val="c1"/>
          <w:color w:val="000000"/>
          <w:sz w:val="28"/>
          <w:szCs w:val="28"/>
        </w:rPr>
        <w:t>: «Волшебный квадрат», геометрические фигуры.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Ход занятия</w:t>
      </w:r>
      <w:r w:rsidRPr="00A75B83">
        <w:rPr>
          <w:rStyle w:val="c6"/>
          <w:b/>
          <w:bCs/>
          <w:color w:val="000000"/>
          <w:sz w:val="28"/>
          <w:szCs w:val="28"/>
        </w:rPr>
        <w:t>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Организационный момент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A75B83">
        <w:rPr>
          <w:rStyle w:val="c1"/>
          <w:color w:val="000000"/>
          <w:sz w:val="28"/>
          <w:szCs w:val="28"/>
        </w:rPr>
        <w:t>: Станем рядышком, по кругу,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Скажем «Здравствуйте!» друг другу.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Нам здороваться не лень: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Всем «Привет!» и «Добрый день!»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 Если каждый улыбнется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 Утро доброе начнется.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Ребята, вы любите путешествовать?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Сегодня мы с вами на паровозике отправимся в фиолетовый лес. Хотите там побывать?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color w:val="000000"/>
          <w:sz w:val="28"/>
          <w:szCs w:val="28"/>
        </w:rPr>
        <w:t> </w:t>
      </w:r>
      <w:r w:rsidRPr="00A75B83">
        <w:rPr>
          <w:rStyle w:val="c6"/>
          <w:b/>
          <w:bCs/>
          <w:color w:val="000000"/>
          <w:sz w:val="28"/>
          <w:szCs w:val="28"/>
        </w:rPr>
        <w:t>Ответы детей.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A75B83">
        <w:rPr>
          <w:rStyle w:val="c1"/>
          <w:color w:val="000000"/>
          <w:sz w:val="28"/>
          <w:szCs w:val="28"/>
        </w:rPr>
        <w:t xml:space="preserve">: Тогда поехали! 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  Раз, два, три, четыре, пять,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  Начинаем мы играть!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Вот мы и приехали в сказочный лес!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 xml:space="preserve"> На </w:t>
      </w:r>
      <w:proofErr w:type="spellStart"/>
      <w:r w:rsidRPr="00A75B83">
        <w:rPr>
          <w:rStyle w:val="c1"/>
          <w:color w:val="000000"/>
          <w:sz w:val="28"/>
          <w:szCs w:val="28"/>
        </w:rPr>
        <w:t>Коврографе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 – пчёлка </w:t>
      </w:r>
      <w:proofErr w:type="spellStart"/>
      <w:r w:rsidRPr="00A75B83">
        <w:rPr>
          <w:rStyle w:val="c1"/>
          <w:color w:val="000000"/>
          <w:sz w:val="28"/>
          <w:szCs w:val="28"/>
        </w:rPr>
        <w:t>Жужа</w:t>
      </w:r>
      <w:proofErr w:type="spellEnd"/>
      <w:r w:rsidRPr="00A75B83">
        <w:rPr>
          <w:rStyle w:val="c1"/>
          <w:color w:val="000000"/>
          <w:sz w:val="28"/>
          <w:szCs w:val="28"/>
        </w:rPr>
        <w:t>, изображение солнышка без лучиков из жёлтых верёвочек.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A75B83">
        <w:rPr>
          <w:rStyle w:val="c2"/>
          <w:color w:val="000000"/>
          <w:sz w:val="28"/>
          <w:szCs w:val="28"/>
        </w:rPr>
        <w:t> А кто здесь живет, вы узнаете, отгадав загадку</w:t>
      </w:r>
      <w:proofErr w:type="gramStart"/>
      <w:r w:rsidRPr="00A75B83">
        <w:rPr>
          <w:rStyle w:val="c6"/>
          <w:color w:val="000000"/>
          <w:sz w:val="28"/>
          <w:szCs w:val="28"/>
        </w:rPr>
        <w:t> :</w:t>
      </w:r>
      <w:proofErr w:type="gramEnd"/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color w:val="000000"/>
          <w:sz w:val="28"/>
          <w:szCs w:val="28"/>
        </w:rPr>
        <w:t>          </w:t>
      </w:r>
      <w:r w:rsidRPr="00A75B83">
        <w:rPr>
          <w:rStyle w:val="c1"/>
          <w:color w:val="000000"/>
          <w:sz w:val="28"/>
          <w:szCs w:val="28"/>
        </w:rPr>
        <w:t>Все жужжит, жужжит, жужжит.</w:t>
      </w:r>
    </w:p>
    <w:p w:rsidR="00A75B83" w:rsidRPr="00A75B83" w:rsidRDefault="00E176FD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52705</wp:posOffset>
            </wp:positionV>
            <wp:extent cx="1109980" cy="1129030"/>
            <wp:effectExtent l="19050" t="0" r="0" b="0"/>
            <wp:wrapSquare wrapText="bothSides"/>
            <wp:docPr id="2" name="Рисунок 1" descr="Пчелка Жужа. Малая фигурка на магните и липучке. Игровой персонаж игр  Воскобовича ПМ-014 Игры Воскобовича. Игрушки для детей от 2 до 8 лет -  купить в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челка Жужа. Малая фигурка на магните и липучке. Игровой персонаж игр  Воскобовича ПМ-014 Игры Воскобовича. Игрушки для детей от 2 до 8 лет -  купить в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B83" w:rsidRPr="00A75B83">
        <w:rPr>
          <w:rStyle w:val="c1"/>
          <w:color w:val="000000"/>
          <w:sz w:val="28"/>
          <w:szCs w:val="28"/>
        </w:rPr>
        <w:t>        Над цветком она кружит.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Целый день словно юла,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color w:val="000000"/>
          <w:sz w:val="28"/>
          <w:szCs w:val="28"/>
        </w:rPr>
        <w:t>        А зовут ее … </w:t>
      </w:r>
      <w:r w:rsidRPr="00A75B83">
        <w:rPr>
          <w:rStyle w:val="c2"/>
          <w:b/>
          <w:bCs/>
          <w:color w:val="000000"/>
          <w:sz w:val="28"/>
          <w:szCs w:val="28"/>
        </w:rPr>
        <w:t>(пчела).</w:t>
      </w:r>
      <w:r w:rsidRPr="00A75B83">
        <w:rPr>
          <w:rStyle w:val="c6"/>
          <w:color w:val="000000"/>
          <w:sz w:val="28"/>
          <w:szCs w:val="28"/>
        </w:rPr>
        <w:t> 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Пчела:</w:t>
      </w:r>
      <w:r w:rsidRPr="00A75B83">
        <w:rPr>
          <w:rStyle w:val="c1"/>
          <w:color w:val="000000"/>
          <w:sz w:val="28"/>
          <w:szCs w:val="28"/>
        </w:rPr>
        <w:t>   </w:t>
      </w:r>
      <w:proofErr w:type="spellStart"/>
      <w:r w:rsidRPr="00A75B83">
        <w:rPr>
          <w:rStyle w:val="c1"/>
          <w:color w:val="000000"/>
          <w:sz w:val="28"/>
          <w:szCs w:val="28"/>
        </w:rPr>
        <w:t>Жу-жу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A75B83">
        <w:rPr>
          <w:rStyle w:val="c1"/>
          <w:color w:val="000000"/>
          <w:sz w:val="28"/>
          <w:szCs w:val="28"/>
        </w:rPr>
        <w:t>жу-жу</w:t>
      </w:r>
      <w:proofErr w:type="spellEnd"/>
      <w:r w:rsidRPr="00A75B83">
        <w:rPr>
          <w:rStyle w:val="c1"/>
          <w:color w:val="000000"/>
          <w:sz w:val="28"/>
          <w:szCs w:val="28"/>
        </w:rPr>
        <w:t>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Здравствуйте, ребята!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 xml:space="preserve">               Меня зовут </w:t>
      </w:r>
      <w:proofErr w:type="spellStart"/>
      <w:r w:rsidRPr="00A75B83">
        <w:rPr>
          <w:rStyle w:val="c1"/>
          <w:color w:val="000000"/>
          <w:sz w:val="28"/>
          <w:szCs w:val="28"/>
        </w:rPr>
        <w:t>Жужа</w:t>
      </w:r>
      <w:proofErr w:type="spellEnd"/>
      <w:r w:rsidRPr="00A75B83">
        <w:rPr>
          <w:rStyle w:val="c1"/>
          <w:color w:val="000000"/>
          <w:sz w:val="28"/>
          <w:szCs w:val="28"/>
        </w:rPr>
        <w:t>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lastRenderedPageBreak/>
        <w:t xml:space="preserve">- Ой, ребята, грустит </w:t>
      </w:r>
      <w:proofErr w:type="gramStart"/>
      <w:r w:rsidRPr="00A75B83">
        <w:rPr>
          <w:rStyle w:val="c1"/>
          <w:color w:val="000000"/>
          <w:sz w:val="28"/>
          <w:szCs w:val="28"/>
        </w:rPr>
        <w:t>наша</w:t>
      </w:r>
      <w:proofErr w:type="gramEnd"/>
      <w:r w:rsidRPr="00A75B83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A75B83">
        <w:rPr>
          <w:rStyle w:val="c1"/>
          <w:color w:val="000000"/>
          <w:sz w:val="28"/>
          <w:szCs w:val="28"/>
        </w:rPr>
        <w:t>Жужа</w:t>
      </w:r>
      <w:proofErr w:type="spellEnd"/>
      <w:r w:rsidRPr="00A75B83">
        <w:rPr>
          <w:rStyle w:val="c1"/>
          <w:color w:val="000000"/>
          <w:sz w:val="28"/>
          <w:szCs w:val="28"/>
        </w:rPr>
        <w:t>. На солнышке хочется ей погреться, а солнышко не греет. Вы не знаете, почему? (лучиков нет)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 xml:space="preserve">- Обязательно нужно </w:t>
      </w:r>
      <w:proofErr w:type="spellStart"/>
      <w:r w:rsidRPr="00A75B83">
        <w:rPr>
          <w:rStyle w:val="c1"/>
          <w:color w:val="000000"/>
          <w:sz w:val="28"/>
          <w:szCs w:val="28"/>
        </w:rPr>
        <w:t>Жуже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 помочь. Я возьму лучик, вот так, и приложу его. А теперь </w:t>
      </w:r>
      <w:r>
        <w:rPr>
          <w:rStyle w:val="c1"/>
          <w:color w:val="000000"/>
          <w:sz w:val="28"/>
          <w:szCs w:val="28"/>
        </w:rPr>
        <w:t xml:space="preserve">вы попробуйте </w:t>
      </w:r>
      <w:r w:rsidRPr="00A75B83">
        <w:rPr>
          <w:rStyle w:val="c1"/>
          <w:color w:val="000000"/>
          <w:sz w:val="28"/>
          <w:szCs w:val="28"/>
        </w:rPr>
        <w:t xml:space="preserve">(подходят по очереди все). - </w:t>
      </w:r>
      <w:proofErr w:type="gramStart"/>
      <w:r w:rsidRPr="00A75B83">
        <w:rPr>
          <w:rStyle w:val="c1"/>
          <w:color w:val="000000"/>
          <w:sz w:val="28"/>
          <w:szCs w:val="28"/>
        </w:rPr>
        <w:t>Красота</w:t>
      </w:r>
      <w:proofErr w:type="gramEnd"/>
      <w:r w:rsidRPr="00A75B83">
        <w:rPr>
          <w:rStyle w:val="c1"/>
          <w:color w:val="000000"/>
          <w:sz w:val="28"/>
          <w:szCs w:val="28"/>
        </w:rPr>
        <w:t xml:space="preserve"> какая! И тепло </w:t>
      </w:r>
      <w:proofErr w:type="spellStart"/>
      <w:r w:rsidRPr="00A75B83">
        <w:rPr>
          <w:rStyle w:val="c1"/>
          <w:color w:val="000000"/>
          <w:sz w:val="28"/>
          <w:szCs w:val="28"/>
        </w:rPr>
        <w:t>Жуже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 стало. </w:t>
      </w:r>
      <w:proofErr w:type="spellStart"/>
      <w:r w:rsidRPr="00A75B83">
        <w:rPr>
          <w:rStyle w:val="c1"/>
          <w:color w:val="000000"/>
          <w:sz w:val="28"/>
          <w:szCs w:val="28"/>
        </w:rPr>
        <w:t>Жужа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 была грустная, а стала… (весёлая)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5B83">
        <w:rPr>
          <w:rStyle w:val="c2"/>
          <w:b/>
          <w:bCs/>
          <w:color w:val="000000"/>
          <w:sz w:val="28"/>
          <w:szCs w:val="28"/>
        </w:rPr>
        <w:t>Жужа</w:t>
      </w:r>
      <w:proofErr w:type="spellEnd"/>
      <w:r w:rsidRPr="00A75B83">
        <w:rPr>
          <w:rStyle w:val="c2"/>
          <w:b/>
          <w:bCs/>
          <w:color w:val="000000"/>
          <w:sz w:val="28"/>
          <w:szCs w:val="28"/>
        </w:rPr>
        <w:t>:</w:t>
      </w:r>
      <w:r w:rsidRPr="00A75B83">
        <w:rPr>
          <w:rStyle w:val="c2"/>
          <w:color w:val="000000"/>
          <w:sz w:val="28"/>
          <w:szCs w:val="28"/>
        </w:rPr>
        <w:t xml:space="preserve"> Очень хорошо, что вы пришли. Мне подарили одну игру, но я не знаю, как в нее играть. Помогите мне, </w:t>
      </w:r>
      <w:proofErr w:type="gramStart"/>
      <w:r w:rsidRPr="00A75B83">
        <w:rPr>
          <w:rStyle w:val="c2"/>
          <w:color w:val="000000"/>
          <w:sz w:val="28"/>
          <w:szCs w:val="28"/>
        </w:rPr>
        <w:t>пожалуйста</w:t>
      </w:r>
      <w:proofErr w:type="gramEnd"/>
      <w:r w:rsidRPr="00A75B83">
        <w:rPr>
          <w:rStyle w:val="c2"/>
          <w:color w:val="000000"/>
          <w:sz w:val="28"/>
          <w:szCs w:val="28"/>
        </w:rPr>
        <w:t xml:space="preserve"> еще </w:t>
      </w:r>
      <w:r w:rsidRPr="00A75B83">
        <w:rPr>
          <w:rStyle w:val="c2"/>
          <w:b/>
          <w:bCs/>
          <w:color w:val="000000"/>
          <w:sz w:val="28"/>
          <w:szCs w:val="28"/>
        </w:rPr>
        <w:t>(ответы детей)</w:t>
      </w: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 xml:space="preserve">(Дети проходят к столам, на которых разложены квадраты </w:t>
      </w:r>
      <w:proofErr w:type="spellStart"/>
      <w:r w:rsidRPr="00A75B83">
        <w:rPr>
          <w:rStyle w:val="c1"/>
          <w:color w:val="000000"/>
          <w:sz w:val="28"/>
          <w:szCs w:val="28"/>
        </w:rPr>
        <w:t>Воскобовича</w:t>
      </w:r>
      <w:proofErr w:type="spellEnd"/>
      <w:r w:rsidRPr="00A75B83">
        <w:rPr>
          <w:rStyle w:val="c1"/>
          <w:color w:val="000000"/>
          <w:sz w:val="28"/>
          <w:szCs w:val="28"/>
        </w:rPr>
        <w:t>)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Воспитатель: </w:t>
      </w:r>
      <w:r w:rsidRPr="00A75B83">
        <w:rPr>
          <w:rStyle w:val="c2"/>
          <w:color w:val="000000"/>
          <w:sz w:val="28"/>
          <w:szCs w:val="28"/>
        </w:rPr>
        <w:t>Ребята вы знаете, как называется эта игра?</w:t>
      </w:r>
      <w:r w:rsidR="00E176FD" w:rsidRPr="00E176FD">
        <w:t xml:space="preserve"> </w:t>
      </w:r>
    </w:p>
    <w:p w:rsidR="00A75B83" w:rsidRDefault="00E176FD" w:rsidP="00A75B8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3764915</wp:posOffset>
            </wp:positionH>
            <wp:positionV relativeFrom="paragraph">
              <wp:posOffset>59690</wp:posOffset>
            </wp:positionV>
            <wp:extent cx="2079625" cy="1351280"/>
            <wp:effectExtent l="19050" t="0" r="0" b="0"/>
            <wp:wrapSquare wrapText="bothSides"/>
            <wp:docPr id="4" name="Рисунок 4" descr="Квадрат Воскобовича 2 цвета купить в интернет магазине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вадрат Воскобовича 2 цвета купить в интернет магазине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B83" w:rsidRPr="00A75B83">
        <w:rPr>
          <w:rStyle w:val="c1"/>
          <w:color w:val="000000"/>
          <w:sz w:val="28"/>
          <w:szCs w:val="28"/>
        </w:rPr>
        <w:t>Это - «Волшебный квадрат». А как вы думаете, почему он волшебный? (потому что он превращается в различные фигуры)</w:t>
      </w:r>
    </w:p>
    <w:p w:rsidR="00275683" w:rsidRPr="00A75B83" w:rsidRDefault="002756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Пчела</w:t>
      </w:r>
      <w:r w:rsidRPr="00A75B83">
        <w:rPr>
          <w:rStyle w:val="c1"/>
          <w:color w:val="000000"/>
          <w:sz w:val="28"/>
          <w:szCs w:val="28"/>
        </w:rPr>
        <w:t>:  Я очень люблю все сладкое, особенно конфеты, а вы сможете «Волшебный квадрат» превратить в конфеты? (ответы детей).</w:t>
      </w:r>
    </w:p>
    <w:p w:rsidR="00275683" w:rsidRPr="00A75B83" w:rsidRDefault="002756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A75B83">
        <w:rPr>
          <w:rStyle w:val="c1"/>
          <w:color w:val="000000"/>
          <w:sz w:val="28"/>
          <w:szCs w:val="28"/>
        </w:rPr>
        <w:t>:  Положите  квадрат так, чтобы его уголочек смотрел вам в животик, как у меня. У всех получилось? Теперь загибаем одной ручкой уголочек к середине квадрата и держим его! А другой ручкой загибаем другой уголок так, чтобы первый встретился с ним в серединке. Наши уголочки должны смотреть друг на друга. Наш  квадрат превратился… в конфетку.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 xml:space="preserve">Давайте ваши конфеты сложим в коробку и подарим </w:t>
      </w:r>
      <w:proofErr w:type="spellStart"/>
      <w:r w:rsidRPr="00A75B83">
        <w:rPr>
          <w:rStyle w:val="c1"/>
          <w:color w:val="000000"/>
          <w:sz w:val="28"/>
          <w:szCs w:val="28"/>
        </w:rPr>
        <w:t>Жуже</w:t>
      </w:r>
      <w:proofErr w:type="spellEnd"/>
      <w:r w:rsidRPr="00A75B83">
        <w:rPr>
          <w:rStyle w:val="c1"/>
          <w:color w:val="000000"/>
          <w:sz w:val="28"/>
          <w:szCs w:val="28"/>
        </w:rPr>
        <w:t>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5B83">
        <w:rPr>
          <w:rStyle w:val="c2"/>
          <w:b/>
          <w:bCs/>
          <w:color w:val="000000"/>
          <w:sz w:val="28"/>
          <w:szCs w:val="28"/>
        </w:rPr>
        <w:t>Жужа</w:t>
      </w:r>
      <w:proofErr w:type="spellEnd"/>
      <w:r w:rsidRPr="00A75B83">
        <w:rPr>
          <w:rStyle w:val="c2"/>
          <w:b/>
          <w:bCs/>
          <w:color w:val="000000"/>
          <w:sz w:val="28"/>
          <w:szCs w:val="28"/>
        </w:rPr>
        <w:t>: </w:t>
      </w:r>
      <w:r w:rsidRPr="00A75B83">
        <w:rPr>
          <w:rStyle w:val="c1"/>
          <w:color w:val="000000"/>
          <w:sz w:val="28"/>
          <w:szCs w:val="28"/>
        </w:rPr>
        <w:t>Какие вы молодцы! Вы меня научили играть, спасибо вам, ребята!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A75B83">
        <w:rPr>
          <w:rStyle w:val="c1"/>
          <w:color w:val="000000"/>
          <w:sz w:val="28"/>
          <w:szCs w:val="28"/>
        </w:rPr>
        <w:t>: Раз, два, три, четыре, пять,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                          Продолжаем мы играть!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75B83">
        <w:rPr>
          <w:rStyle w:val="c1"/>
          <w:color w:val="000000"/>
          <w:sz w:val="28"/>
          <w:szCs w:val="28"/>
        </w:rPr>
        <w:t xml:space="preserve">Подходим к </w:t>
      </w:r>
      <w:proofErr w:type="spellStart"/>
      <w:r w:rsidRPr="00A75B83">
        <w:rPr>
          <w:rStyle w:val="c1"/>
          <w:color w:val="000000"/>
          <w:sz w:val="28"/>
          <w:szCs w:val="28"/>
        </w:rPr>
        <w:t>Коврографу</w:t>
      </w:r>
      <w:proofErr w:type="spellEnd"/>
      <w:r w:rsidRPr="00A75B83">
        <w:rPr>
          <w:rStyle w:val="c1"/>
          <w:color w:val="000000"/>
          <w:sz w:val="28"/>
          <w:szCs w:val="28"/>
        </w:rPr>
        <w:t>, на котором изображена Поляна Чудесных Цветов (один из цветов выложен из лепестков – эталонов цвета, на Поляне – девочка Долька.</w:t>
      </w:r>
      <w:proofErr w:type="gramEnd"/>
    </w:p>
    <w:p w:rsidR="00A75B83" w:rsidRPr="00A75B83" w:rsidRDefault="00E176FD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3937000</wp:posOffset>
            </wp:positionH>
            <wp:positionV relativeFrom="paragraph">
              <wp:posOffset>-3175</wp:posOffset>
            </wp:positionV>
            <wp:extent cx="2035175" cy="2035175"/>
            <wp:effectExtent l="0" t="0" r="0" b="0"/>
            <wp:wrapSquare wrapText="bothSides"/>
            <wp:docPr id="7" name="Рисунок 7" descr="Герои Фиолетового леса Воскобовича - купить персонажей на официальном сайте  с доста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ои Фиолетового леса Воскобовича - купить персонажей на официальном сайте  с доставк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337056">
                      <a:off x="0" y="0"/>
                      <a:ext cx="2035175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B83" w:rsidRPr="00A75B83">
        <w:rPr>
          <w:rStyle w:val="c2"/>
          <w:color w:val="000000"/>
          <w:sz w:val="28"/>
          <w:szCs w:val="28"/>
        </w:rPr>
        <w:t>- Посмотрите, кто нас встретил? </w:t>
      </w:r>
      <w:r w:rsidR="00A75B83" w:rsidRPr="00A75B83">
        <w:rPr>
          <w:rStyle w:val="c2"/>
          <w:b/>
          <w:bCs/>
          <w:color w:val="000000"/>
          <w:sz w:val="28"/>
          <w:szCs w:val="28"/>
        </w:rPr>
        <w:t>(девочка Долька)</w:t>
      </w:r>
      <w:r w:rsidRPr="00E176FD">
        <w:t xml:space="preserve"> 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 xml:space="preserve">- Да-да, это же девочка Долька! Она хочет с вами поиграть. А вы хотите? Посмотрите, какой чудесный цветок вырос на Поляне у Дольки. Лепестки у него разных цветов. Назовите, </w:t>
      </w:r>
      <w:proofErr w:type="gramStart"/>
      <w:r w:rsidRPr="00A75B83">
        <w:rPr>
          <w:rStyle w:val="c1"/>
          <w:color w:val="000000"/>
          <w:sz w:val="28"/>
          <w:szCs w:val="28"/>
        </w:rPr>
        <w:t>каких</w:t>
      </w:r>
      <w:proofErr w:type="gramEnd"/>
      <w:r w:rsidRPr="00A75B83">
        <w:rPr>
          <w:rStyle w:val="c1"/>
          <w:color w:val="000000"/>
          <w:sz w:val="28"/>
          <w:szCs w:val="28"/>
        </w:rPr>
        <w:t>? (Красный, жёлтый, зелёный, синий). Вы закроете глазки, а Долька оторвёт один лепесток.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Игра «Какого лепестка не стало?»</w:t>
      </w:r>
      <w:r w:rsidRPr="00A75B83">
        <w:rPr>
          <w:rStyle w:val="c6"/>
          <w:color w:val="000000"/>
          <w:sz w:val="28"/>
          <w:szCs w:val="28"/>
        </w:rPr>
        <w:t> 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5B83">
        <w:rPr>
          <w:rStyle w:val="c6"/>
          <w:b/>
          <w:bCs/>
          <w:color w:val="000000"/>
          <w:sz w:val="28"/>
          <w:szCs w:val="28"/>
        </w:rPr>
        <w:t>Физминутка</w:t>
      </w:r>
      <w:proofErr w:type="spellEnd"/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Просыпается цветок,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Тянет к солнцу лепесток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И от ветра он качается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lastRenderedPageBreak/>
        <w:t>Низко, низко к земле наклоняется.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А потом опять поднимается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И всем мило улыбается!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Воспитатель: </w:t>
      </w:r>
      <w:r w:rsidRPr="00A75B83">
        <w:rPr>
          <w:rStyle w:val="c1"/>
          <w:color w:val="000000"/>
          <w:sz w:val="28"/>
          <w:szCs w:val="28"/>
        </w:rPr>
        <w:t>Раз, два, три, четыре, пять,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color w:val="000000"/>
          <w:sz w:val="28"/>
          <w:szCs w:val="28"/>
        </w:rPr>
        <w:t>                          Продолжаем мы играть!</w:t>
      </w:r>
    </w:p>
    <w:p w:rsidR="00A75B83" w:rsidRPr="00A75B83" w:rsidRDefault="002756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758825</wp:posOffset>
            </wp:positionV>
            <wp:extent cx="2254885" cy="2091055"/>
            <wp:effectExtent l="19050" t="0" r="0" b="0"/>
            <wp:wrapSquare wrapText="bothSides"/>
            <wp:docPr id="1" name="Рисунок 1" descr="Мнемотаблица | Учебно-методический материал по развитию речи (старшая  группа): |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аблица | Учебно-методический материал по развитию речи (старшая  группа): |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B83" w:rsidRPr="00A75B83">
        <w:rPr>
          <w:rStyle w:val="c1"/>
          <w:color w:val="000000"/>
          <w:sz w:val="28"/>
          <w:szCs w:val="28"/>
        </w:rPr>
        <w:t xml:space="preserve">Ребята, посмотрите, что это? (Конверт). Давайте присядем и посмотрим, что в нем? Это какая-то волшебная картина. Здесь спрятались герои сказки, но что это за герои и какая это сказка, я не знаю. (Дети рассматривают </w:t>
      </w:r>
      <w:proofErr w:type="spellStart"/>
      <w:r w:rsidR="00A75B83" w:rsidRPr="00A75B83">
        <w:rPr>
          <w:rStyle w:val="c1"/>
          <w:color w:val="000000"/>
          <w:sz w:val="28"/>
          <w:szCs w:val="28"/>
        </w:rPr>
        <w:t>мнемотаблицу</w:t>
      </w:r>
      <w:proofErr w:type="spellEnd"/>
      <w:r w:rsidR="00A75B83" w:rsidRPr="00A75B83">
        <w:rPr>
          <w:rStyle w:val="c1"/>
          <w:color w:val="000000"/>
          <w:sz w:val="28"/>
          <w:szCs w:val="28"/>
        </w:rPr>
        <w:t>).</w:t>
      </w:r>
      <w:r w:rsidRPr="00275683">
        <w:rPr>
          <w:noProof/>
        </w:rPr>
        <w:t xml:space="preserve"> 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Давайте внимательно рассмотрим, что это здесь нарисовано.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(ответы детей, дом, мышь, лягушка, заяц, лиса, волк, медведь)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color w:val="000000"/>
          <w:sz w:val="28"/>
          <w:szCs w:val="28"/>
        </w:rPr>
        <w:t>Как вы думаете, из какой сказки эти герои? </w:t>
      </w:r>
      <w:r w:rsidRPr="00A75B83">
        <w:rPr>
          <w:rStyle w:val="c2"/>
          <w:b/>
          <w:bCs/>
          <w:color w:val="000000"/>
          <w:sz w:val="28"/>
          <w:szCs w:val="28"/>
        </w:rPr>
        <w:t>(ответы детей).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Правильно, это сказка «Теремок», какие вы догадливые!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color w:val="000000"/>
          <w:sz w:val="28"/>
          <w:szCs w:val="28"/>
        </w:rPr>
        <w:t>А почему домик зачеркнули? </w:t>
      </w:r>
      <w:r w:rsidRPr="00A75B83">
        <w:rPr>
          <w:rStyle w:val="c2"/>
          <w:b/>
          <w:bCs/>
          <w:color w:val="000000"/>
          <w:sz w:val="28"/>
          <w:szCs w:val="28"/>
        </w:rPr>
        <w:t>(ответы детей)</w:t>
      </w:r>
    </w:p>
    <w:p w:rsidR="00A75B83" w:rsidRPr="00A75B83" w:rsidRDefault="00160F4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3960495</wp:posOffset>
            </wp:positionH>
            <wp:positionV relativeFrom="paragraph">
              <wp:posOffset>142240</wp:posOffset>
            </wp:positionV>
            <wp:extent cx="1772920" cy="2425065"/>
            <wp:effectExtent l="0" t="0" r="0" b="0"/>
            <wp:wrapSquare wrapText="bothSides"/>
            <wp:docPr id="10" name="Рисунок 10" descr="Записки умной ма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писки умной мам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B83" w:rsidRPr="00A75B83">
        <w:rPr>
          <w:rStyle w:val="c1"/>
          <w:color w:val="000000"/>
          <w:sz w:val="28"/>
          <w:szCs w:val="28"/>
        </w:rPr>
        <w:t>Мне кажется, что я слышу чей-то плач?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6"/>
          <w:b/>
          <w:bCs/>
          <w:color w:val="000000"/>
          <w:sz w:val="28"/>
          <w:szCs w:val="28"/>
        </w:rPr>
        <w:t xml:space="preserve">(Появляется </w:t>
      </w:r>
      <w:proofErr w:type="spellStart"/>
      <w:r w:rsidRPr="00A75B83">
        <w:rPr>
          <w:rStyle w:val="c6"/>
          <w:b/>
          <w:bCs/>
          <w:color w:val="000000"/>
          <w:sz w:val="28"/>
          <w:szCs w:val="28"/>
        </w:rPr>
        <w:t>Мишик</w:t>
      </w:r>
      <w:proofErr w:type="spellEnd"/>
      <w:r w:rsidRPr="00A75B83">
        <w:rPr>
          <w:rStyle w:val="c6"/>
          <w:b/>
          <w:bCs/>
          <w:color w:val="000000"/>
          <w:sz w:val="28"/>
          <w:szCs w:val="28"/>
        </w:rPr>
        <w:t>).</w:t>
      </w:r>
      <w:r w:rsidR="00160F43" w:rsidRPr="00160F43">
        <w:t xml:space="preserve"> 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5B83">
        <w:rPr>
          <w:rStyle w:val="c2"/>
          <w:b/>
          <w:bCs/>
          <w:color w:val="000000"/>
          <w:sz w:val="28"/>
          <w:szCs w:val="28"/>
        </w:rPr>
        <w:t>Мишик</w:t>
      </w:r>
      <w:proofErr w:type="spellEnd"/>
      <w:r w:rsidRPr="00A75B83">
        <w:rPr>
          <w:rStyle w:val="c2"/>
          <w:b/>
          <w:bCs/>
          <w:color w:val="000000"/>
          <w:sz w:val="28"/>
          <w:szCs w:val="28"/>
        </w:rPr>
        <w:t>: </w:t>
      </w:r>
      <w:r w:rsidRPr="00A75B83">
        <w:rPr>
          <w:rStyle w:val="c2"/>
          <w:color w:val="000000"/>
          <w:sz w:val="28"/>
          <w:szCs w:val="28"/>
        </w:rPr>
        <w:t>Ребята, я нечаянно в сказке сломал домик. Мне и моим друзьям негде жить. Я не знаю теперь чем им помощь.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A75B83">
        <w:rPr>
          <w:rStyle w:val="c1"/>
          <w:color w:val="000000"/>
          <w:sz w:val="28"/>
          <w:szCs w:val="28"/>
        </w:rPr>
        <w:t xml:space="preserve"> Ребята, давайте сделаем </w:t>
      </w:r>
      <w:proofErr w:type="spellStart"/>
      <w:r w:rsidRPr="00A75B83">
        <w:rPr>
          <w:rStyle w:val="c1"/>
          <w:color w:val="000000"/>
          <w:sz w:val="28"/>
          <w:szCs w:val="28"/>
        </w:rPr>
        <w:t>Мишику</w:t>
      </w:r>
      <w:proofErr w:type="spellEnd"/>
      <w:r w:rsidRPr="00A75B83">
        <w:rPr>
          <w:rStyle w:val="c1"/>
          <w:color w:val="000000"/>
          <w:sz w:val="28"/>
          <w:szCs w:val="28"/>
        </w:rPr>
        <w:t xml:space="preserve"> домик вот из этих фигур. (Дети делают домик из геометрических фигур). Из какой фигуры крыша, домик, какого они цвета? (Молодцы)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5B83">
        <w:rPr>
          <w:rStyle w:val="c2"/>
          <w:b/>
          <w:bCs/>
          <w:color w:val="000000"/>
          <w:sz w:val="28"/>
          <w:szCs w:val="28"/>
        </w:rPr>
        <w:t>Мишик</w:t>
      </w:r>
      <w:proofErr w:type="spellEnd"/>
      <w:r w:rsidRPr="00A75B83">
        <w:rPr>
          <w:rStyle w:val="c2"/>
          <w:b/>
          <w:bCs/>
          <w:color w:val="000000"/>
          <w:sz w:val="28"/>
          <w:szCs w:val="28"/>
        </w:rPr>
        <w:t>: </w:t>
      </w:r>
      <w:r w:rsidRPr="00A75B83">
        <w:rPr>
          <w:rStyle w:val="c2"/>
          <w:color w:val="000000"/>
          <w:sz w:val="28"/>
          <w:szCs w:val="28"/>
        </w:rPr>
        <w:t>Спасибо вам, ребята! До новых встреч!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2"/>
          <w:b/>
          <w:bCs/>
          <w:color w:val="000000"/>
          <w:sz w:val="28"/>
          <w:szCs w:val="28"/>
        </w:rPr>
        <w:t>Воспитатель: </w:t>
      </w:r>
      <w:r w:rsidRPr="00A75B83">
        <w:rPr>
          <w:rStyle w:val="c2"/>
          <w:color w:val="000000"/>
          <w:sz w:val="28"/>
          <w:szCs w:val="28"/>
        </w:rPr>
        <w:t>До свидания.</w:t>
      </w:r>
      <w:r w:rsidRPr="00A75B83">
        <w:rPr>
          <w:color w:val="000000"/>
          <w:sz w:val="28"/>
          <w:szCs w:val="28"/>
        </w:rPr>
        <w:t> </w:t>
      </w:r>
      <w:r w:rsidRPr="00A75B83">
        <w:rPr>
          <w:rStyle w:val="c2"/>
          <w:color w:val="000000"/>
          <w:sz w:val="28"/>
          <w:szCs w:val="28"/>
        </w:rPr>
        <w:t>Какие вы молодцы! Помогли нашим друзьям и справились с  заданиями! Кому сегодня помогали? С кем поиграли? </w:t>
      </w:r>
      <w:proofErr w:type="gramStart"/>
      <w:r w:rsidRPr="00A75B83">
        <w:rPr>
          <w:rStyle w:val="c2"/>
          <w:b/>
          <w:bCs/>
          <w:color w:val="000000"/>
          <w:sz w:val="28"/>
          <w:szCs w:val="28"/>
        </w:rPr>
        <w:t xml:space="preserve">( </w:t>
      </w:r>
      <w:proofErr w:type="gramEnd"/>
      <w:r w:rsidRPr="00A75B83">
        <w:rPr>
          <w:rStyle w:val="c2"/>
          <w:b/>
          <w:bCs/>
          <w:color w:val="000000"/>
          <w:sz w:val="28"/>
          <w:szCs w:val="28"/>
        </w:rPr>
        <w:t>ответы</w:t>
      </w:r>
      <w:r w:rsidRPr="00A75B83">
        <w:rPr>
          <w:rStyle w:val="c2"/>
          <w:color w:val="000000"/>
          <w:sz w:val="28"/>
          <w:szCs w:val="28"/>
        </w:rPr>
        <w:t> </w:t>
      </w:r>
      <w:r w:rsidRPr="00A75B83">
        <w:rPr>
          <w:rStyle w:val="c2"/>
          <w:b/>
          <w:bCs/>
          <w:color w:val="000000"/>
          <w:sz w:val="28"/>
          <w:szCs w:val="28"/>
        </w:rPr>
        <w:t>детей).</w:t>
      </w:r>
      <w:r w:rsidRPr="00A75B83">
        <w:rPr>
          <w:rStyle w:val="c6"/>
          <w:color w:val="000000"/>
          <w:sz w:val="28"/>
          <w:szCs w:val="28"/>
        </w:rPr>
        <w:t> 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А нам пора возвращаться в детский сад.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А теперь в путь! (презентация с паровозиком).</w:t>
      </w:r>
    </w:p>
    <w:p w:rsidR="00A75B83" w:rsidRPr="00A75B83" w:rsidRDefault="00A75B83" w:rsidP="00A75B8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5B83">
        <w:rPr>
          <w:rStyle w:val="c1"/>
          <w:color w:val="000000"/>
          <w:sz w:val="28"/>
          <w:szCs w:val="28"/>
        </w:rPr>
        <w:t>Вот мы и оказались в детском саду.</w:t>
      </w:r>
    </w:p>
    <w:p w:rsidR="002E2A31" w:rsidRDefault="002E2A31"/>
    <w:p w:rsidR="00433643" w:rsidRDefault="00433643"/>
    <w:p w:rsidR="00433643" w:rsidRDefault="00433643"/>
    <w:p w:rsidR="00433643" w:rsidRDefault="00904107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73660</wp:posOffset>
            </wp:positionV>
            <wp:extent cx="2581910" cy="3432175"/>
            <wp:effectExtent l="114300" t="76200" r="104140" b="53975"/>
            <wp:wrapSquare wrapText="bothSides"/>
            <wp:docPr id="5" name="Рисунок 2" descr="C:\Users\Admin\Desktop\Новая папка\IMG_20201224_16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_20201224_1616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95471" flipH="1">
                      <a:off x="0" y="0"/>
                      <a:ext cx="2581910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643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3175</wp:posOffset>
            </wp:positionV>
            <wp:extent cx="2675890" cy="3569970"/>
            <wp:effectExtent l="133350" t="95250" r="124460" b="87630"/>
            <wp:wrapSquare wrapText="bothSides"/>
            <wp:docPr id="3" name="Рисунок 1" descr="C:\Users\Admin\Desktop\Новая папка\IMG_20201224_16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20201224_1608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358154">
                      <a:off x="0" y="0"/>
                      <a:ext cx="2675890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643" w:rsidRDefault="00904107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3119120</wp:posOffset>
            </wp:positionH>
            <wp:positionV relativeFrom="paragraph">
              <wp:posOffset>730250</wp:posOffset>
            </wp:positionV>
            <wp:extent cx="2750185" cy="3671570"/>
            <wp:effectExtent l="152400" t="95250" r="126365" b="81280"/>
            <wp:wrapSquare wrapText="bothSides"/>
            <wp:docPr id="8" name="Рисунок 4" descr="C:\Users\Admin\Desktop\Новая папка\IMG_20201224_16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20201224_1622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60613">
                      <a:off x="0" y="0"/>
                      <a:ext cx="2750185" cy="367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630555</wp:posOffset>
            </wp:positionV>
            <wp:extent cx="2800350" cy="3732530"/>
            <wp:effectExtent l="171450" t="114300" r="152400" b="96520"/>
            <wp:wrapSquare wrapText="bothSides"/>
            <wp:docPr id="6" name="Рисунок 3" descr="C:\Users\Admin\Desktop\Новая папка\IMG_20201224_16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_20201224_1618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308198">
                      <a:off x="0" y="0"/>
                      <a:ext cx="2800350" cy="373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904107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199390</wp:posOffset>
            </wp:positionV>
            <wp:extent cx="2663825" cy="3545840"/>
            <wp:effectExtent l="19050" t="0" r="3175" b="0"/>
            <wp:wrapSquare wrapText="bothSides"/>
            <wp:docPr id="12" name="Рисунок 7" descr="C:\Users\Admin\Desktop\Новая папка\IMG_20201224_16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_20201224_1624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354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199390</wp:posOffset>
            </wp:positionV>
            <wp:extent cx="2652395" cy="3545840"/>
            <wp:effectExtent l="19050" t="0" r="0" b="0"/>
            <wp:wrapSquare wrapText="bothSides"/>
            <wp:docPr id="11" name="Рисунок 6" descr="C:\Users\Admin\Desktop\Новая папка\IMG_20201224_16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_20201224_1626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354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904107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1339850</wp:posOffset>
            </wp:positionH>
            <wp:positionV relativeFrom="paragraph">
              <wp:posOffset>22225</wp:posOffset>
            </wp:positionV>
            <wp:extent cx="2954655" cy="3938270"/>
            <wp:effectExtent l="19050" t="0" r="0" b="0"/>
            <wp:wrapSquare wrapText="bothSides"/>
            <wp:docPr id="14" name="Рисунок 5" descr="C:\Users\Admin\Desktop\Новая папка\IMG_20201224_16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_20201224_1628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39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433643" w:rsidRDefault="00433643"/>
    <w:p w:rsidR="00904107" w:rsidRDefault="00904107"/>
    <w:p w:rsidR="00433643" w:rsidRDefault="00433643"/>
    <w:sectPr w:rsidR="00433643" w:rsidSect="00A75B83">
      <w:pgSz w:w="11906" w:h="16838"/>
      <w:pgMar w:top="1134" w:right="850" w:bottom="1134" w:left="1701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643" w:rsidRDefault="00433643" w:rsidP="00433643">
      <w:pPr>
        <w:spacing w:after="0" w:line="240" w:lineRule="auto"/>
      </w:pPr>
      <w:r>
        <w:separator/>
      </w:r>
    </w:p>
  </w:endnote>
  <w:endnote w:type="continuationSeparator" w:id="0">
    <w:p w:rsidR="00433643" w:rsidRDefault="00433643" w:rsidP="0043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643" w:rsidRDefault="00433643" w:rsidP="00433643">
      <w:pPr>
        <w:spacing w:after="0" w:line="240" w:lineRule="auto"/>
      </w:pPr>
      <w:r>
        <w:separator/>
      </w:r>
    </w:p>
  </w:footnote>
  <w:footnote w:type="continuationSeparator" w:id="0">
    <w:p w:rsidR="00433643" w:rsidRDefault="00433643" w:rsidP="00433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B83"/>
    <w:rsid w:val="00160F43"/>
    <w:rsid w:val="00275683"/>
    <w:rsid w:val="002E2A31"/>
    <w:rsid w:val="00433643"/>
    <w:rsid w:val="00904107"/>
    <w:rsid w:val="00A75B83"/>
    <w:rsid w:val="00A810BF"/>
    <w:rsid w:val="00E1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7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5B83"/>
  </w:style>
  <w:style w:type="character" w:customStyle="1" w:styleId="c1">
    <w:name w:val="c1"/>
    <w:basedOn w:val="a0"/>
    <w:rsid w:val="00A75B83"/>
  </w:style>
  <w:style w:type="character" w:customStyle="1" w:styleId="c6">
    <w:name w:val="c6"/>
    <w:basedOn w:val="a0"/>
    <w:rsid w:val="00A75B83"/>
  </w:style>
  <w:style w:type="paragraph" w:styleId="a3">
    <w:name w:val="Normal (Web)"/>
    <w:basedOn w:val="a"/>
    <w:uiPriority w:val="99"/>
    <w:semiHidden/>
    <w:unhideWhenUsed/>
    <w:rsid w:val="00A7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3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3643"/>
  </w:style>
  <w:style w:type="paragraph" w:styleId="a8">
    <w:name w:val="footer"/>
    <w:basedOn w:val="a"/>
    <w:link w:val="a9"/>
    <w:uiPriority w:val="99"/>
    <w:semiHidden/>
    <w:unhideWhenUsed/>
    <w:rsid w:val="0043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36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2020-12-23T11:41:00Z</dcterms:created>
  <dcterms:modified xsi:type="dcterms:W3CDTF">2020-12-25T02:01:00Z</dcterms:modified>
</cp:coreProperties>
</file>