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66" w:rsidRPr="00562266" w:rsidRDefault="00562266" w:rsidP="005622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26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62266" w:rsidRPr="00562266" w:rsidRDefault="00562266" w:rsidP="00562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266">
        <w:rPr>
          <w:rFonts w:ascii="Times New Roman" w:eastAsia="Times New Roman" w:hAnsi="Times New Roman" w:cs="Times New Roman"/>
          <w:sz w:val="24"/>
          <w:szCs w:val="24"/>
        </w:rPr>
        <w:t>детский сад № 143 «Золотая рыбка»</w:t>
      </w:r>
    </w:p>
    <w:p w:rsidR="00562266" w:rsidRDefault="00562266" w:rsidP="005622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5622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7A20CD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A20CD">
        <w:rPr>
          <w:rFonts w:ascii="Times New Roman" w:hAnsi="Times New Roman" w:cs="Times New Roman"/>
          <w:b/>
          <w:sz w:val="24"/>
          <w:szCs w:val="24"/>
        </w:rPr>
        <w:t xml:space="preserve"> Консультация для педагогов</w:t>
      </w: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7A20CD" w:rsidRDefault="007A20CD" w:rsidP="007A20CD">
      <w:pPr>
        <w:rPr>
          <w:rFonts w:ascii="Times New Roman" w:hAnsi="Times New Roman" w:cs="Times New Roman"/>
          <w:b/>
          <w:sz w:val="24"/>
          <w:szCs w:val="24"/>
        </w:rPr>
      </w:pPr>
      <w:r w:rsidRPr="00E764B0">
        <w:rPr>
          <w:rFonts w:ascii="Times New Roman" w:hAnsi="Times New Roman" w:cs="Times New Roman"/>
          <w:b/>
          <w:sz w:val="24"/>
          <w:szCs w:val="24"/>
        </w:rPr>
        <w:t xml:space="preserve">« Взаимодействие специалистов ДОУ как фактор повышения эффективности  коррекционно-педагогической работы с дошкольниками с нарушением зрения». </w:t>
      </w:r>
    </w:p>
    <w:p w:rsidR="00562266" w:rsidRDefault="00562266" w:rsidP="005622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5622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5622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266" w:rsidRPr="00562266" w:rsidRDefault="00562266" w:rsidP="00562266">
      <w:pPr>
        <w:jc w:val="right"/>
        <w:rPr>
          <w:rFonts w:ascii="Times New Roman" w:hAnsi="Times New Roman" w:cs="Times New Roman"/>
          <w:sz w:val="24"/>
          <w:szCs w:val="24"/>
        </w:rPr>
      </w:pPr>
      <w:r w:rsidRPr="00562266">
        <w:rPr>
          <w:rFonts w:ascii="Times New Roman" w:hAnsi="Times New Roman" w:cs="Times New Roman"/>
          <w:sz w:val="24"/>
          <w:szCs w:val="24"/>
        </w:rPr>
        <w:t xml:space="preserve">Подготовила воспитатель: </w:t>
      </w:r>
      <w:proofErr w:type="spellStart"/>
      <w:r w:rsidRPr="00562266">
        <w:rPr>
          <w:rFonts w:ascii="Times New Roman" w:hAnsi="Times New Roman" w:cs="Times New Roman"/>
          <w:sz w:val="24"/>
          <w:szCs w:val="24"/>
        </w:rPr>
        <w:t>Закатова</w:t>
      </w:r>
      <w:proofErr w:type="spellEnd"/>
      <w:r w:rsidRPr="00562266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7A20CD" w:rsidRPr="00E764B0" w:rsidRDefault="007A20CD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266" w:rsidRDefault="00562266" w:rsidP="00562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</w:t>
      </w:r>
    </w:p>
    <w:p w:rsidR="00562266" w:rsidRDefault="00562266" w:rsidP="00562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lastRenderedPageBreak/>
        <w:t>Коррекция - система медико-педагогических мер, направленных на исправление или ослабление недостатков в психофизическом развитии.</w:t>
      </w:r>
      <w:r w:rsidR="006F7233">
        <w:rPr>
          <w:rFonts w:ascii="Times New Roman" w:hAnsi="Times New Roman" w:cs="Times New Roman"/>
          <w:sz w:val="24"/>
          <w:szCs w:val="24"/>
        </w:rPr>
        <w:t xml:space="preserve"> </w:t>
      </w:r>
      <w:r w:rsidRPr="00E764B0">
        <w:rPr>
          <w:rFonts w:ascii="Times New Roman" w:hAnsi="Times New Roman" w:cs="Times New Roman"/>
          <w:sz w:val="24"/>
          <w:szCs w:val="24"/>
        </w:rPr>
        <w:t xml:space="preserve">Под коррекцией понимается как исправление отдельных дефектов (зрения), так и целостное влияние на личность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в целях его  обучения, воспитания и развития.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Говоря о взаимодействии специалистов ДОУ, мы должны рассмотреть совместную деятельность врача-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офтальмолога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>едсестры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ортоптистки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, учителя-дефектолога, учителя-логопеда, психолога, воспитателя, музыкального руководителя, воспитателя по физической культуре.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В ДОУ для детей с нарушением зрения вся коррекционно-педагогическая работа тесно связана с лечебно-восстановительной работой.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Взаимодействие специалистов осуществляется в следующих направлениях: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1</w:t>
      </w:r>
      <w:r w:rsidRPr="00E764B0">
        <w:rPr>
          <w:rFonts w:ascii="Times New Roman" w:hAnsi="Times New Roman" w:cs="Times New Roman"/>
          <w:b/>
          <w:sz w:val="24"/>
          <w:szCs w:val="24"/>
        </w:rPr>
        <w:t>.Диагностическая</w:t>
      </w:r>
      <w:r w:rsidRPr="00E764B0">
        <w:rPr>
          <w:rFonts w:ascii="Times New Roman" w:hAnsi="Times New Roman" w:cs="Times New Roman"/>
          <w:sz w:val="24"/>
          <w:szCs w:val="24"/>
        </w:rPr>
        <w:t xml:space="preserve"> работа обеспечивает 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-изучение документации (записей, сделанных специалистами ПМПК, направившей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в данное учреждение, общей медицинской и офтальмологической карт); 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 подготовка детей к проведению офтальмологического обследования (ознакомление с элементами таблиц для определения зрения) и формирования у них осознанного отношения к лечебному процессу;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-комплексное психолого-медико-педагогическое обследование предполагает: 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1)уточнение офтальмологического диагноза (врач-офтальмолог)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2)выявление уровня развития зрительного восприятия, ориентировки в пространстве, социально-бытовой ориентировки, развития осязания и мелкой моторики (учитель-дефектолог)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3)формулировка логопедического заключения (учитель-логопед)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выявлнение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уровня общего развития и индивидуальных особенностей дошкольников (психолог, воспитатель)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5)диагностика физического развития (воспитатель по физической культуре)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Диагностическая работа включает: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-раннюю (с первых дней пребывания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в ДОУ) диагностику отклонений в развитии и анализ причин трудностей адаптации;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-комплексный сбор сведений о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ребенке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на основании диагностической  информации от специалистов разного профиля;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-определение уровня актуального и зоны ближайшего развития воспитанника, выявление его резервных возможностей;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-изучение эмоционально-волевой сферы и личностных особенностей детей;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lastRenderedPageBreak/>
        <w:t xml:space="preserve">-изучение социальной ситуации развития и условий семейного воспитания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2.</w:t>
      </w:r>
      <w:r w:rsidRPr="00E764B0">
        <w:rPr>
          <w:rFonts w:ascii="Times New Roman" w:hAnsi="Times New Roman" w:cs="Times New Roman"/>
          <w:b/>
          <w:sz w:val="24"/>
          <w:szCs w:val="24"/>
        </w:rPr>
        <w:t>Коррекционно-развивающая</w:t>
      </w:r>
      <w:r w:rsidRPr="00E764B0">
        <w:rPr>
          <w:rFonts w:ascii="Times New Roman" w:hAnsi="Times New Roman" w:cs="Times New Roman"/>
          <w:sz w:val="24"/>
          <w:szCs w:val="24"/>
        </w:rPr>
        <w:t xml:space="preserve"> работа обеспечивает своевременную специализированную помощь в освоении содержания обучения и коррекцию недостатков детей с нарушением зрения в условиях ДОУ. От качества коррекционной работы, тесного сотрудничества специалистов зависит продуктивность лечебно-восстановительной и коррекции познавательной сферы и развития личности. Систематическая коррекционно-педагогическая работа осуществляется в двух направлениях: организация специальных коррекционных занятий, включение коррекционных игр и упражнений в совместную (режимные моменты) и непосредственно образовательную деятельность.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-составление индивидуальных программ развития;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-комплектование подгрупп для занятий с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возраста, диагноза зрительного заболевания, остроты зрения, имеющихся сопутствующих заболеваний, уровня познавательной деятельности  и выявленных вторичных отклонений в развитии;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-коррекцию и развитие высших психических функций, развитие эмоционально-волевой сферы и коррекцию поведения.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b/>
          <w:sz w:val="24"/>
          <w:szCs w:val="24"/>
        </w:rPr>
        <w:t>Формами взаимодействия</w:t>
      </w:r>
      <w:r w:rsidRPr="00E764B0">
        <w:rPr>
          <w:rFonts w:ascii="Times New Roman" w:hAnsi="Times New Roman" w:cs="Times New Roman"/>
          <w:sz w:val="24"/>
          <w:szCs w:val="24"/>
        </w:rPr>
        <w:t xml:space="preserve"> специалистов в ДОУ являются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-сопровождение занятий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-совместное  тематическое планирование (разработка перспективного плана коррекционно-развивающей работы, который соответствует тематическому плану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-образовательной работе)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-определение взаимосвязи «Содержание коррекционной работы» с другими компонентами основной общеобразовательной программы ДОУ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-рекомендации специалистов, позволяющие обеспечивать коррекционную направленность педагогического процесса (тетрадь взаимодействия специалистов)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-выстраивание системы комплексного психолого-медико-педагогического сопровождения через деятельность психолого-медико-педагогического консилиума ДОУ и составление  в случае необходимости индивидуальной коррекционной программы развития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-совместное проведение занятий, досугов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-обсуждение процесса и результатов коррекционной работы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-корректировка программ индивидуальной и подгрупповой работы с детьми.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 образовательного </w:t>
      </w:r>
      <w:proofErr w:type="spellStart"/>
      <w:r w:rsidRPr="00E764B0">
        <w:rPr>
          <w:rFonts w:ascii="Times New Roman" w:hAnsi="Times New Roman" w:cs="Times New Roman"/>
          <w:b/>
          <w:sz w:val="24"/>
          <w:szCs w:val="24"/>
        </w:rPr>
        <w:t>процессав</w:t>
      </w:r>
      <w:proofErr w:type="spellEnd"/>
      <w:r w:rsidRPr="00E764B0">
        <w:rPr>
          <w:rFonts w:ascii="Times New Roman" w:hAnsi="Times New Roman" w:cs="Times New Roman"/>
          <w:b/>
          <w:sz w:val="24"/>
          <w:szCs w:val="24"/>
        </w:rPr>
        <w:t xml:space="preserve"> ДОУ</w:t>
      </w:r>
      <w:r w:rsidRPr="00E764B0">
        <w:rPr>
          <w:rFonts w:ascii="Times New Roman" w:hAnsi="Times New Roman" w:cs="Times New Roman"/>
          <w:sz w:val="24"/>
          <w:szCs w:val="24"/>
        </w:rPr>
        <w:t xml:space="preserve"> строится с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особенностей нарушения зрения детей. Врачом 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 xml:space="preserve">фтальмологом назначаются зрительные нагрузки, которые регулируют характер используемых учебно-наглядных пособий (цвет, размер, форма) и особенность их расположения (вертикальная, горизонтальная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плоскость,удаленность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),время, продолжительность и количество занятий со зрительной нагрузкой в день, виды упражнений для активизации и стимуляции зрительных функций. Эти сведения учитель-дефектолог доводит до воспитателя (тетрадь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>онсультирование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рекомендации учителю-логопеду (размер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пособий,размещение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), воспитателю по физической культуре (ограничения в движениях) и музыкальному руководителю (посадка детей с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особенностей зрения,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оклюдор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  <w:u w:val="single"/>
        </w:rPr>
        <w:t>Врач-офтальмолог</w:t>
      </w:r>
      <w:r w:rsidRPr="00E764B0">
        <w:rPr>
          <w:rFonts w:ascii="Times New Roman" w:hAnsi="Times New Roman" w:cs="Times New Roman"/>
          <w:sz w:val="24"/>
          <w:szCs w:val="24"/>
        </w:rPr>
        <w:t xml:space="preserve"> назначает лечебные процедуры и совместно с медсестрой-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ортоптисткой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осуществляет поэтапное лечение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амблиопии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и косоглазия. Выделяют 3 этапа-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плеоптика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ортоптика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стереоптика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Плеоптика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-повышение остаточного зрения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-развитие монокулярного зрения (окклюзия, лечение на аппаратах,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амблиотренер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>омпьютерное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лечение)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  <w:u w:val="single"/>
        </w:rPr>
        <w:t>Учитель-дефектолог</w:t>
      </w:r>
      <w:r w:rsidRPr="00E764B0">
        <w:rPr>
          <w:rFonts w:ascii="Times New Roman" w:hAnsi="Times New Roman" w:cs="Times New Roman"/>
          <w:sz w:val="24"/>
          <w:szCs w:val="24"/>
        </w:rPr>
        <w:t xml:space="preserve"> (тифлопедагог) осуществляет подготовку детей к аппаратному лечению (обучение слиянию изображений, совмещению изображений)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 xml:space="preserve"> этот период включает игры и упражнения, направленные на повышение зрения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амблиопичного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глаза –обводка по контуру, через кальку, мозаика, нанизывание бус, задания на выделение цвета, формы, величины предметов.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Ортоптика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На этом этапе лечения офтальмолог осуществляет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-удаление угла косоглазия (лечение на аппаратах, хирургическое вмешательство)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-развитие плоскостного бинокулярного зрения (лечение на аппарате «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Синоптофор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»)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Цель заключается в восстановлении фузионной способности и развитии бинокулярного зрения. Учитель-дефектолог  учит накладывать одно изображение на другое, подбирать цветное изображение к 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контурному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 xml:space="preserve"> или силуэтному, точно совмещая их.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Стереоптика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-расширение полей зрения (на аппаратах)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-выработка стереоскопического зрения (на аппаратах)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На этом этапе проводятся игры и упражнения на зрительное соизмерение величины предметов, определение их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удаленности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, расстояние между ними («Распредели игрушки по величине», «Прокати мяч в ворота», «Набрось кольцо»).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lastRenderedPageBreak/>
        <w:t>Специальные коррекционные упражнения проводятся на занятиях у специалистов, воспитателей, а также в свободной деятельности и в проводимой воспитателями индивидуальной работе (по рекомендациям учителя-дефектолога).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В конце года проводится диагностика всеми специалистами уровня общего   и речевого развития, зрительного восприятия (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количествено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-качественный анализ и оценка результативности работы). Врач-офтальмолог определяет динамику развития зрения и назначение курса дальнейшего лечения. Выпускникам даются рекомендации по рациональному размещению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в классе, соблюдением режима очковой коррекции.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3.</w:t>
      </w:r>
      <w:r w:rsidRPr="00E764B0">
        <w:rPr>
          <w:rFonts w:ascii="Times New Roman" w:hAnsi="Times New Roman" w:cs="Times New Roman"/>
          <w:b/>
          <w:sz w:val="24"/>
          <w:szCs w:val="24"/>
        </w:rPr>
        <w:t>Консультативная</w:t>
      </w:r>
      <w:r w:rsidRPr="00E764B0">
        <w:rPr>
          <w:rFonts w:ascii="Times New Roman" w:hAnsi="Times New Roman" w:cs="Times New Roman"/>
          <w:sz w:val="24"/>
          <w:szCs w:val="24"/>
        </w:rPr>
        <w:t xml:space="preserve"> работа  включает в себя консультирование специалистами: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-выработку совместных  рекомендаци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>устранение речевых нарушений, рекомендаций по охране зрения, коррекция поведения)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-отслеживание динамики развития детей и планирование дальнейшей коррекционной работы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-консультирование специалистами педагогов по выбору  индивидуально-ориентированных методов и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приемов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работы с воспитанниками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4</w:t>
      </w:r>
      <w:r w:rsidRPr="00E764B0">
        <w:rPr>
          <w:rFonts w:ascii="Times New Roman" w:hAnsi="Times New Roman" w:cs="Times New Roman"/>
          <w:b/>
          <w:sz w:val="24"/>
          <w:szCs w:val="24"/>
        </w:rPr>
        <w:t xml:space="preserve">.Работа с </w:t>
      </w:r>
      <w:proofErr w:type="spellStart"/>
      <w:r w:rsidRPr="00E764B0">
        <w:rPr>
          <w:rFonts w:ascii="Times New Roman" w:hAnsi="Times New Roman" w:cs="Times New Roman"/>
          <w:b/>
          <w:sz w:val="24"/>
          <w:szCs w:val="24"/>
        </w:rPr>
        <w:t>семье</w:t>
      </w:r>
      <w:proofErr w:type="gramStart"/>
      <w:r w:rsidRPr="00E764B0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 xml:space="preserve"> направлена на разъяснительную деятельность и  помощь  семье в вопросах выбора стратегии воспитания и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приемов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коррекционного обучения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с нарушением зрения. Только совместными усилиями  можно добиться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хорощих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результатов в воспитании, обучении и коррекции зрительных функций. По мере необходимости (запросу) родители могут встретиться с любым специалистом и вместе с ним разрешить возникшие проблемы, получив ответы на волнующие вопросы.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Формы  работы с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семьей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: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-индивидуальное консультирование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-анкетирование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-информационные стенды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-печатные материалы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-родительские собрани</w:t>
      </w:r>
      <w:proofErr w:type="gramStart"/>
      <w:r w:rsidRPr="00E764B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764B0">
        <w:rPr>
          <w:rFonts w:ascii="Times New Roman" w:hAnsi="Times New Roman" w:cs="Times New Roman"/>
          <w:sz w:val="24"/>
          <w:szCs w:val="24"/>
        </w:rPr>
        <w:t xml:space="preserve"> где родители знакомятся с особенностями психофизического развития детей, получают информацию о проводимых всеми специалистами коррекционных занятий) 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-дни «открытых дверей»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-просмотр родителями открытых занятий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-обучение родителей использованию практических  способов и 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приемов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 воспитания и обучения детей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-рекомендации родителям коррекционных игр и упражнений для занятий дома 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lastRenderedPageBreak/>
        <w:t xml:space="preserve">Итог: только благодаря совместным усилиям всех специалистов ДОУ и семьи можно добиться положительных результатов в коррекционно-педагогической и лечебно-восстановительной работе, после которой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сможет максимально адаптироваться в окружающем мире в своей дальнейшей жизни.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rPr>
          <w:rFonts w:ascii="Times New Roman" w:hAnsi="Times New Roman" w:cs="Times New Roman"/>
          <w:b/>
          <w:sz w:val="24"/>
          <w:szCs w:val="24"/>
        </w:rPr>
      </w:pPr>
      <w:r w:rsidRPr="00E764B0">
        <w:rPr>
          <w:rFonts w:ascii="Times New Roman" w:hAnsi="Times New Roman" w:cs="Times New Roman"/>
          <w:b/>
          <w:sz w:val="24"/>
          <w:szCs w:val="24"/>
        </w:rPr>
        <w:t>Используемая литература.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 w:rsidRPr="00E764B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764B0">
        <w:rPr>
          <w:rFonts w:ascii="Times New Roman" w:hAnsi="Times New Roman" w:cs="Times New Roman"/>
          <w:sz w:val="24"/>
          <w:szCs w:val="24"/>
        </w:rPr>
        <w:t xml:space="preserve"> вида (для детей с нарушением зрения) / Под редакцией Л.И. Плаксиной. М., 2003.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Григорян Л.А. Лечебно-восстановительная работа в детских садах для детей с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и косоглазием. М., 1978.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Дружинина Л.А.  Коррекционная работа в детском саду для детей с нарушением зрения. М., 2006.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Екжанова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Е.А., Е.А.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>. Коррекционно-развивающее обучение и воспитание. – М., Просвещение, 2005.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Малева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З.П. Подготовка детей дошкольного возраста с нарушением зрения к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плеоптоортоптическому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 лечению. М., 2009. 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 xml:space="preserve">Незнамова Н.Г. Я и </w:t>
      </w:r>
      <w:proofErr w:type="spellStart"/>
      <w:r w:rsidRPr="00E764B0">
        <w:rPr>
          <w:rFonts w:ascii="Times New Roman" w:hAnsi="Times New Roman" w:cs="Times New Roman"/>
          <w:sz w:val="24"/>
          <w:szCs w:val="24"/>
        </w:rPr>
        <w:t>мое</w:t>
      </w:r>
      <w:proofErr w:type="spellEnd"/>
      <w:r w:rsidRPr="00E764B0">
        <w:rPr>
          <w:rFonts w:ascii="Times New Roman" w:hAnsi="Times New Roman" w:cs="Times New Roman"/>
          <w:sz w:val="24"/>
          <w:szCs w:val="24"/>
        </w:rPr>
        <w:t xml:space="preserve"> зрение.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Плаксина Л.И., Григорян Л.А. Содержание медико-педагогической помощи в дошкольном учреждении для детей с нарушением зрения. М., 1998.</w:t>
      </w:r>
    </w:p>
    <w:p w:rsidR="007A20CD" w:rsidRPr="00E764B0" w:rsidRDefault="007A20CD" w:rsidP="007A2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B0">
        <w:rPr>
          <w:rFonts w:ascii="Times New Roman" w:hAnsi="Times New Roman" w:cs="Times New Roman"/>
          <w:sz w:val="24"/>
          <w:szCs w:val="24"/>
        </w:rPr>
        <w:t>Рудакова Л.В. Развитие зрительного восприятия и ознакомление с окружающим миром.</w:t>
      </w: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rPr>
          <w:rFonts w:ascii="Times New Roman" w:hAnsi="Times New Roman" w:cs="Times New Roman"/>
          <w:sz w:val="24"/>
          <w:szCs w:val="24"/>
        </w:rPr>
      </w:pPr>
    </w:p>
    <w:p w:rsidR="007A20CD" w:rsidRPr="00E764B0" w:rsidRDefault="007A20CD" w:rsidP="007A20CD">
      <w:pPr>
        <w:rPr>
          <w:rFonts w:ascii="Times New Roman" w:hAnsi="Times New Roman" w:cs="Times New Roman"/>
          <w:sz w:val="24"/>
          <w:szCs w:val="24"/>
        </w:rPr>
      </w:pPr>
    </w:p>
    <w:p w:rsidR="007A20CD" w:rsidRPr="00764F4D" w:rsidRDefault="007A20CD" w:rsidP="007A20CD">
      <w:pPr>
        <w:rPr>
          <w:sz w:val="28"/>
          <w:szCs w:val="28"/>
        </w:rPr>
      </w:pPr>
    </w:p>
    <w:p w:rsidR="007A20CD" w:rsidRPr="00764F4D" w:rsidRDefault="007A20CD" w:rsidP="007A20CD">
      <w:pPr>
        <w:rPr>
          <w:sz w:val="28"/>
          <w:szCs w:val="28"/>
        </w:rPr>
      </w:pPr>
    </w:p>
    <w:p w:rsidR="007A20CD" w:rsidRPr="00764F4D" w:rsidRDefault="007A20CD" w:rsidP="007A20CD">
      <w:pPr>
        <w:rPr>
          <w:sz w:val="28"/>
          <w:szCs w:val="28"/>
        </w:rPr>
      </w:pPr>
    </w:p>
    <w:p w:rsidR="007A20CD" w:rsidRDefault="007A20CD" w:rsidP="007A20CD"/>
    <w:p w:rsidR="007A20CD" w:rsidRPr="00FF1075" w:rsidRDefault="007A20CD" w:rsidP="007A20CD">
      <w:pPr>
        <w:rPr>
          <w:rFonts w:ascii="Times New Roman" w:hAnsi="Times New Roman" w:cs="Times New Roman"/>
          <w:b/>
          <w:sz w:val="24"/>
          <w:szCs w:val="24"/>
        </w:rPr>
      </w:pPr>
    </w:p>
    <w:p w:rsidR="007A20CD" w:rsidRDefault="007A20CD" w:rsidP="007A20CD">
      <w:pPr>
        <w:pStyle w:val="a3"/>
        <w:spacing w:line="360" w:lineRule="auto"/>
        <w:ind w:hanging="1854"/>
        <w:jc w:val="center"/>
        <w:rPr>
          <w:rFonts w:ascii="Times New Roman" w:hAnsi="Times New Roman"/>
          <w:b/>
          <w:sz w:val="24"/>
          <w:szCs w:val="24"/>
        </w:rPr>
      </w:pPr>
    </w:p>
    <w:p w:rsidR="007A20CD" w:rsidRPr="00EF0BAE" w:rsidRDefault="007A20CD" w:rsidP="007A20CD">
      <w:pPr>
        <w:spacing w:line="240" w:lineRule="auto"/>
        <w:ind w:lef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C6C" w:rsidRDefault="00562266"/>
    <w:sectPr w:rsidR="006B5C6C" w:rsidSect="0097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216E8"/>
    <w:multiLevelType w:val="hybridMultilevel"/>
    <w:tmpl w:val="DB7262D0"/>
    <w:lvl w:ilvl="0" w:tplc="49F22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2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46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2AE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8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8D9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30D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EA3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D09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61"/>
    <w:rsid w:val="004A39AC"/>
    <w:rsid w:val="00562266"/>
    <w:rsid w:val="006F7233"/>
    <w:rsid w:val="007A20CD"/>
    <w:rsid w:val="00BF3961"/>
    <w:rsid w:val="00B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C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C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1513</Words>
  <Characters>8626</Characters>
  <Application>Microsoft Office Word</Application>
  <DocSecurity>0</DocSecurity>
  <Lines>71</Lines>
  <Paragraphs>20</Paragraphs>
  <ScaleCrop>false</ScaleCrop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</dc:creator>
  <cp:keywords/>
  <dc:description/>
  <cp:lastModifiedBy>COV</cp:lastModifiedBy>
  <cp:revision>4</cp:revision>
  <dcterms:created xsi:type="dcterms:W3CDTF">2022-10-19T06:01:00Z</dcterms:created>
  <dcterms:modified xsi:type="dcterms:W3CDTF">2022-10-19T06:31:00Z</dcterms:modified>
</cp:coreProperties>
</file>