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88" w:rsidRPr="005C0788" w:rsidRDefault="005C0788" w:rsidP="005C0788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5C078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План по самообразованию по теме «Пальчиковая гимнастика как средство развития речи детей раннего возраста»</w:t>
      </w:r>
    </w:p>
    <w:bookmarkEnd w:id="0"/>
    <w:p w:rsidR="005C0788" w:rsidRPr="005C0788" w:rsidRDefault="005C0788" w:rsidP="005C078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Опасова</w:t>
      </w:r>
      <w:proofErr w:type="spellEnd"/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Наталья Александровна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План по самообразованию по теме «Пальчиковая гимнастика как средство развития речи детей раннего возраста»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 по самообразованию на 2022-2023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год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="004544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Этап работы над темой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года.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Дата начала работы над темой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 2022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Предполагаемая дата окончания работы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май 2023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работа по расширению и углублению своих теоретических знаний, совершенствование имеющихся и приобретение новых профессиональных навыков и умений.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педагога - повысить профессиональное мастерство, расширить знания о современных тенденциях в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мелкой моторики рук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Включить в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образовательный процесс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пальчиковую гимнастику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-повысить уровень речевой компетентности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Улучшить координацию и точность движений рук, гибкость рук;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Улучшить мелкую моторику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кистей рук;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Улучшить общую двигательную активность;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нормализации речевой функции;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 - повысить заинтересованность родителей в вопросах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рук и. привлечь их к работе по созданию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 среды в группе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осуществлять взаимодействие с родителями с целью обогащения игрового опыта речевой активности ребенка;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Формы работы с детьми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совместная работа с детьми (проведение организованной образовательной деятельности, включение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гимнастики в режимные моменты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индивидуальная работа;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свободная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самостоятельная деятельность самих 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приемы работы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-Рассказывание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-рассматривание книг, иллюстраций.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Массаж кистей рук.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физкультминутки.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 со стихами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 скороговорками.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Развить мелкую моторику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игровые, познавательные и творческие способности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Сформировать речевые навыки у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улучшить качества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работы над проблемой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 с помощью пальчиковых игр и упражнений планирую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достигнуть следующие результаты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интерес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пальчиковой гимнастике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увеличить словарный запас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речь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более эмоциональной и выразительной;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речевую активность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видах деятельности;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детьми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в повседневной жизни;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развить мимику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моторику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память, воображение, речь;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родители стали единомышленниками с педагогами ДОУ по использованию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гимнастики в работе с детьми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родителям необходимые знания по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проведения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 игр с детьми дома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 занятия, общаясь с детьми 1.5 -2 года жизни, обратила внимание на то, что у некоторых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этого раннего возраста не очень хорошо развита активная речь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чем же причина? Меня заинтересовал этот вопрос. Чтобы найти ответ, обратилась к научной и педагогической литературе, в частности, к книгам современных педагогов – Е. А.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Янушко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рук у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Л. П. Савиной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для развития речи дошкольников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С. О. Ермаковой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 для детей от года до 3 лет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 выяснила следующее.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 ученые, доказали, что уровень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детской речи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находится в прямой зависимости от степени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тонких движений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активнее и точнее движения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у маленького ребенка, тем быстрее он начинает говорить. Простые движения рук помогают убрать напряжение не только с самих рук, но и с губ, снимают усталость. Они способны улучшить произношение многих звуков, а значит,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речь ребенка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познакомившись с литературой, указанной выше, я поняла, что данная тема значима и актуальна. Решила подробнее заняться ее 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изучением, определив тему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 так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начальном этапе жизни именно мелкая моторика отражает то,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ребенок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свидетельствует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его интеллектуальных способностях. Дети с плохо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развитой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пазлами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самооценку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течением времени уровень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 школьные трудности.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постоянно изучает, постигает окружающий мир. Основной метод накопления информации – прикосновение. Детям необходимо все хватать, трогать,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гладить и пробовать на вкус! Если взрослые стараются поддержать это стремление, предлагая малышу различные игрушки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(мягкие, твердые, шершавые, гладкие и т. п., предметы для исследования)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он получает необходимый стимул для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данная тема была выбрана для работы с детьми.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устной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начинается тогда, когда движения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достигают достаточной точности, то есть, формирование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совершенствуется под влиянием импульсов, идущих от рук. Доказано, что мысль и глаз ребёнка двигаются с той же скоростью, что и рука. Значит, систематические упражнения по тренировке движений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является мощным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повышения работоспособности головного мозга.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«Рука – это вышедший наружу мозг человека»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того, насколько ловко научится ребенок управлять своими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зависит его дальнейшее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Наряду с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мелкой моторики развиваются память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а также словарный запас.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выбрала тему по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самообразованию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так как эта тема очень актуальна и имеет значение в жизни моих воспитанников. Детям очень нравится разучивать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пальчиковую гимнастику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 по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предполагает тесное общение с детьми и родителями. Что благоприятно влияет на отношения и дружескую атмосферу в детском коллективе.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план реализации </w:t>
      </w:r>
      <w:proofErr w:type="gramStart"/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Год. Тема Этап Содержание работы Результат / форма отчётности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 2022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 I этап. Организационно - диагностический</w:t>
      </w:r>
    </w:p>
    <w:p w:rsid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- Изучение литературы по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поиск эффективных технологий. </w:t>
      </w:r>
    </w:p>
    <w:p w:rsid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-Выбор и определение темы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самообразования </w:t>
      </w:r>
    </w:p>
    <w:p w:rsid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-Планирование работы по теме самообразования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-Определение Этапов,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 и методов исследования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выбранной темы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Составление перспективного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плана по самообразованию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 2021 год. II этап Основной. Практический.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у детей раннего возраста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-Чтение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 сказок при помощи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Подготовка практического материала.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Внедрение в практику подготовленного материала. - Выбор темы доклада. -Подготовить доклад. Методические пособия.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Доклад на педагогическом совете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как 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 2022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как средство развития речи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Привлечение родителей к работе по созданию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 среды в группе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создание книжек-малышек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 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для родителей. «Дидактические игры –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 2022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-Составление картотеки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речевого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картотеки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с массажными мячиками Составление памяток, буклетов для родителей и педагогов по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теме самообразования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книжек-малышек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 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созданные родителями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 2023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-Разработка конспектов ООД с использованием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- Изготовление дидактических игр.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рук в процессе изобразительной деятельности.» Рисуем нетрадиционным способом-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 2023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-Чтение сказок,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стихотворений, при помощи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Оформление папки-передвижки для Родителей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«Игры с 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 2023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Оформление картотеки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 игр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Развиваем руку- развиваем речь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Памятка для родителей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«Игры с прищепками»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Консультация для воспитателей.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 2023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III этап. Заключительный </w:t>
      </w:r>
      <w:proofErr w:type="gram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-.Диагностика</w:t>
      </w:r>
      <w:proofErr w:type="gram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у детей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Отметить значимость помощи родителей, поблагодарить активных родителей. Выступление на семинаре МБДОУ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 в воде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Обобщение опыта по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Проведение Диагностики.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2023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год. Составление памяток, буклетов. Анкет для родителей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«Чему научился ваш малыш»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Составление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самоанализа </w:t>
      </w:r>
      <w:proofErr w:type="spellStart"/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деятельности.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Родительское </w:t>
      </w:r>
      <w:proofErr w:type="gram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собрание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«Вот и стали мы на год взрослее»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Презентация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и развитие речи детей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Выполняя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различные упражнения, ребёнок достигает хорошего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 рук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не только оказывает благоприятное влияние на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(так как при этом индуктивно происходит возбуждение в речевых центрах мозга,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 работала над темой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самообразования 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Поставив перед собой цель и задачи занялась подбором материала, поисками всевозможных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 постепенно формируя </w:t>
      </w:r>
      <w:proofErr w:type="gram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игротеку</w:t>
      </w:r>
      <w:proofErr w:type="gram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состоящую из дидактических игр с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 игр с палочками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 скороговорками, со стихами, физкультминуток,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гимнастики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Внедрила в работу с детьми новые дидактические игры и пособия.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Обновила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развивающую среду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новыми играми и пособиями.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необходимости проводила индивидуальные беседы с родителями по данной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Оформила папку-передвижку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«Игры с 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 сообщение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 как средство развития речи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 и провела Мастер – класс для родителей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 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оформила выставку Книжек-малышек.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педагогов подготовила консультацию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и упражнения как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 развития речи у детей раннего возраста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презентацию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и развитие речи детей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0788" w:rsidRPr="005C0788" w:rsidRDefault="005C0788" w:rsidP="005C0788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В. В.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Гербова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речи в детском саду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А. </w:t>
      </w: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Янушко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07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у детей раннего возраста</w:t>
      </w:r>
      <w:r w:rsidRPr="005C07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https://dohcolonoc.ru/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Сайт для воспитателей детских садов.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https://www.moi-detsad.ru/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Всё для детского сада.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Бардышева</w:t>
      </w:r>
      <w:proofErr w:type="spellEnd"/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Ю. «Здравствуй,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5C0788" w:rsidRPr="005C0788" w:rsidRDefault="005C0788" w:rsidP="005C0788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0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П. Савина «</w:t>
      </w:r>
      <w:r w:rsidRPr="005C0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для развития речи дошкольников</w:t>
      </w:r>
    </w:p>
    <w:p w:rsidR="00DA30A2" w:rsidRDefault="00DA30A2"/>
    <w:sectPr w:rsidR="00DA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88"/>
    <w:rsid w:val="0045441C"/>
    <w:rsid w:val="005C0788"/>
    <w:rsid w:val="00D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7A56"/>
  <w15:chartTrackingRefBased/>
  <w15:docId w15:val="{FC58791B-761B-4ACB-A411-EA221D24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79246549956</dc:creator>
  <cp:keywords/>
  <dc:description/>
  <cp:lastModifiedBy>79246549956</cp:lastModifiedBy>
  <cp:revision>1</cp:revision>
  <dcterms:created xsi:type="dcterms:W3CDTF">2022-11-13T23:37:00Z</dcterms:created>
  <dcterms:modified xsi:type="dcterms:W3CDTF">2022-11-13T23:48:00Z</dcterms:modified>
</cp:coreProperties>
</file>