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F8" w:rsidRPr="00B31CF8" w:rsidRDefault="00B31CF8" w:rsidP="00B31CF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B31CF8" w:rsidRPr="00B31CF8" w:rsidRDefault="00B31CF8" w:rsidP="00B31CF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Детский сад № 143  «Золотая рыбка» комбинированного вида</w:t>
      </w:r>
    </w:p>
    <w:p w:rsidR="00B31CF8" w:rsidRPr="00B31CF8" w:rsidRDefault="00B31CF8" w:rsidP="00B31CF8">
      <w:pPr>
        <w:shd w:val="clear" w:color="auto" w:fill="FFFFFF"/>
        <w:spacing w:before="250" w:after="1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работы по самообразованию на 2020-2024г на тему «Экологическое  воспитание детей дошкольного возраста»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 самообразования:</w:t>
      </w: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31CF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Повысить собственный уровень знаний по методической теме.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МЕТОДИЧЕСКАЯ ТЕМА: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«Экологическое воспитание детей дошкольного возраста»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 </w:t>
      </w: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основ экологической культуры детей, понимания ими элементарных взаимосвязей в природе, выработке первоначальных практических навыков гуманно-созидательного и эмоционально-чувственного взаимодействия с природными объектами ближайшего окружения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ормировать элементарные экологические знания и представления, начала экологического мировоззрения.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Систематизировать и углублять знания о живой и неживой природе.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 понимать причинно- следственные связи, показать взаимосвязь растений и животных друг с другом и со средой обитания; показать многообразие живых организмов и их сообществ; формировать представление о том, что человек – часть природы, его жизнь зависит от состояния природных объектов, от окружающей среды, а их сохранность – обязанность человека.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доброжелательное отношение к живым существам в процессе общения с ними.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отзывчивость и коммуникабельность.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ответственное и бережное отношение к домашним животным, животным уголка природы в детском саду, к диким животным.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 детей правильно взаимодействовать с природой.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Формировать трудовые навыки и умения по уходу за комнатными растениями, рационально использовать природные ресурсы.</w:t>
      </w:r>
    </w:p>
    <w:p w:rsidR="00B31CF8" w:rsidRPr="00B31CF8" w:rsidRDefault="00B31CF8" w:rsidP="00B31CF8">
      <w:pPr>
        <w:pStyle w:val="a3"/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интерес и любовь к родному краю.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Актуальность: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«Всё хорошее в людях – из детства!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Как истоки добра пробудить?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Прикоснуться к природе всем</w:t>
      </w: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сердцем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Удивиться, узнать, полюбить!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Мы хотим, чтоб земля расцветала,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 росли, как цветы, малыши,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Чтоб для них экология стала,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 наукой, а частью души! »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Богат и многообразен мир природы. Но интенсивная хозяйственная деятельность человека непрестанно вносит в него изменения, нарушая экологическое равновесие окружающей среды. Поэтому так важно изучать ее и заботиться об ее охране. Чтобы каждый осознал значимость этого всенародного дела, необходимо уже с детства прививать человеку любовь к природе родного края.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всего многообразия мир природы наиболее доступны детям для непосредственного наблюдения растения и домашние животные.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Дошкольники с огромным интересом смотрят на окружающий мир, но видят не все, иногда даже не замечают главного. Очень важно удивляться вместе с ними, 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побуждать не только смотреть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, но и видеть, желание узнать еще больше.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Увлекательные наблюдения на прогулках, первые самостоятельные опыты, развивающие занятия помогут детям младшего возраста в доступной форме понять и осмыслить элементарные связи живой и неживой природы. Создают условия для формирования нравственных и эстетических качеств будущего гражданина, защитника не только себя, своего отечества, но и всего самого прекрасного, что создала ПРИРОДА.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изучаемой литературы: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С.Н.Николаева «Экологическое воспитание дошкольников».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Веретенникова С.А. Ознакомление дошкольников с природой. – М.: Просвещение,1973.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Виноградова Т.А., Маркова Т.А. Опыт организации экологического образования в детском саду: Методические советы к программе «Детство». СПб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.: 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Детство – Пресс, 2001.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Воронкевич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О.А. Добро пожаловать в экологию. </w:t>
      </w: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СПб.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:Д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етство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Пресс, 2003.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 воспитания и обучения в детском саду</w:t>
      </w: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 </w:t>
      </w: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ред. М. А. Васильевой, В. В. Гербовой, Т. С. Комаровой. Изд. 4-е - М.: Мо</w:t>
      </w: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заика-Синтез, 2006, 208 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Методические рекомендации к «Программе воспитания и обучения в детском саду» / под ред. М. А. Васильевой, В. В. Гербовой, Т. С. Комаровой. - М.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Издательский дом «Воспита</w:t>
      </w: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ние дошкольника», 2005.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Дрязгунова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В.И. Дидактические игры для ознакомления дошкольников с растениями. – М. 1981.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Гризик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Т.И.«Мир природы» // Дошкольное воспитание. 2001.№9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Дыбина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О.В., Рахманова Н.П., Щетинина В.В. 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Неизведанное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рядом: Занимательные опыты и эксперименты для дошкольников. – М.: ТЦ Сфера, 2002.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Золотова Е.И. Знакомим дошкольников с миром животных. </w:t>
      </w: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,П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росвещение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, 1988.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Иванова А.И. Методика организации экологических наблюдений и экспериментов в детском саду. - М.: ТЦ Сфера, 2007.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Лучич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М.В. Детям о природе. М. Просвещение, 1989.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Николаева С.Н. Теория и методика экологического образования детей. - М.: Академия, 2002.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«От рождения до школы» пол редакцией Н.Е </w:t>
      </w: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Вераксы</w:t>
      </w:r>
      <w:proofErr w:type="spellEnd"/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Журналы «Ребёнок в детском саду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»:</w:t>
      </w:r>
      <w:proofErr w:type="gramEnd"/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.Журналы «Дошкольное воспитание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Федотова А.М.»Познаём окружающий мир, играя» - М.: ТЦ Сфера, 2015.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Соломенникова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О.А.»Занятия по формированию экологических представлений» 2011г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Аксёнова З. «Войти в природу другом» М.: ТЦ Сфера, 2011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.Рыжова Н. А. Опыты с песком и глиной / Н. А. Рыжова // Обруч, 1998. - № 2</w:t>
      </w:r>
    </w:p>
    <w:p w:rsidR="00B31CF8" w:rsidRPr="00B31CF8" w:rsidRDefault="00B31CF8" w:rsidP="00B31CF8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Рыжова Н. А. Игры с водой и песком. / Н. А. Прохорова // Обруч, 1997. - №2.23</w:t>
      </w:r>
    </w:p>
    <w:p w:rsid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1CF8" w:rsidRPr="00B31CF8" w:rsidRDefault="00B31CF8" w:rsidP="00B31CF8">
      <w:pPr>
        <w:shd w:val="clear" w:color="auto" w:fill="FFFFFF"/>
        <w:spacing w:after="125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8828" w:type="dxa"/>
        <w:jc w:val="center"/>
        <w:tblInd w:w="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5"/>
        <w:gridCol w:w="3503"/>
        <w:gridCol w:w="3370"/>
      </w:tblGrid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Практические выходы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– 2020 февраль 2021 г.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Планирование работы по самообразованию.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плана.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Определение содержания работы по самообразованию.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Выбор вопросов для самостоятельного углублённого изучения.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Приобретение методической литературы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Изучение </w:t>
            </w:r>
            <w:proofErr w:type="spellStart"/>
            <w:proofErr w:type="gram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психолого</w:t>
            </w:r>
            <w:proofErr w:type="spell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педагогической</w:t>
            </w:r>
            <w:proofErr w:type="gram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методической литературы по теме С.Н.Николаева «Народная педагогика  в экологическом  воспитании  дошкольников».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Приобретение методической литературы.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«Играя, познаем мир».</w:t>
            </w:r>
          </w:p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«Природа нашего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города».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Советы, рекомендации для родителей.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B31CF8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март - апрель 2021 г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условий для формирования у детей основ экологической культуры.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папки-передвижки «Ребенок и природа».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Оформить зону наблюдений за растениями «Мини огород».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Совместное создание в группе огорода на подоконнике.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Организовать сбор книг о природе, животных в книжный уголок.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Создать картотеку </w:t>
            </w:r>
            <w:proofErr w:type="gram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художественных</w:t>
            </w:r>
            <w:proofErr w:type="gram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произведении.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май – август  2021 г 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Взаимодействие с родителями: выполнение зарисовок и сбор информации с различных источников.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материала в виде книги «Экологическая азбука».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Анкетирование родителей</w:t>
            </w:r>
            <w:proofErr w:type="gram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Изготовление экологической газеты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для родителей на тему: «Прикоснись к природе сердцем».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Оформление газеты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Пополнение материалов в копилку: «Дикие и домашние животные».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Картотека демонстрационного материала для детей старшей группы.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Консультация для педагогов «Доступные виды труда детей на огороде в детском саду».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Советы и рекомендации для родителей о важности активного отдыха на улице, участии родителей в играх, воспитывать заинтересованность к нуждам и потребностям ребёнка.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Консультация для родителей «Прогулки и их значение для укрепления здоровья ребёнка!»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Изучение уровня отношения детей к окружающей природе.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Беседы, наблюдения, </w:t>
            </w:r>
            <w:proofErr w:type="spell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д\игра</w:t>
            </w:r>
            <w:proofErr w:type="spell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– октябрь  2021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и организация выставки: «Волшебный сундучок осени» с использование  природного и бросового материала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«Волшебный сундучок осени».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перспективного плана по работе экологического кружка «Знатоки природы» на 2021-2022гг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 – декабрь 2021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Изучение научно – методической литературы: А.Лопатин «Экологическое воспитание», Л.Н.Воронецкая «Народная педагогика в экологическом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воспитании».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Приобретение научно-методической литературы.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январь 2022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Разработать методические рекомендации для воспитателей по теме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Выступление на педагогическом совете.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 2022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Привлечь родителей к нравственному воспитанию детей, совместному труду; сплочение детского и взрослого коллектива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Акция «Наши меньшие друзья!»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Подбор материала по теме «Деревья», «Растения», «Цветы», «Насекомые»</w:t>
            </w:r>
          </w:p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Пополнение экологического уголка.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 – апрель 2022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демонстрационного и раздаточного материала для непосредственно образовательной деятельности с детьми.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с родителями.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Принять участие в конкурсе «</w:t>
            </w:r>
            <w:proofErr w:type="spell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Эко-лидер</w:t>
            </w:r>
            <w:proofErr w:type="spell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2022»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Участие в конкурсе «</w:t>
            </w:r>
            <w:proofErr w:type="spell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Эко-лидер</w:t>
            </w:r>
            <w:proofErr w:type="spell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2022»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Изучение журналов «Дошкольное воспитание», «Ребенок в детском саду».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Изучение статей по данному направлению.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май- август 2022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Привлечь родителей к подготовке группы, участка к летнему периоду работы. Дать возможность проявить единство, творчество и заинтересованность в благоустройстве участка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Озеленение и благоустройство участков и территории совместно с родителями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Посев семян на грядке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Совместная деятельность с детьми.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«Экологический десант» - привлечь родителей к озеленению территории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детского сада.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Совместная деятельность родителей и детей.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сентябрь – ноябрь 2022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перспективного плана кружка «Знатоки природы» на 2022-2023 учебный год для старшей группы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Перспективный план.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Подбор материала для оформления картотеки по темам:  «Птицы», «Насекомые», «Цветы луговые», «Цветы садовые»,  и т.д.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Папка-передвижка «Природа – общий дом».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Подготовка и организация выставки: </w:t>
            </w:r>
            <w:proofErr w:type="gram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«Волшебный сундучок осени» (использование природного и бросового материала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Выставки: «Волшебный сундучок осени»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Использование УМК в экологическом воспитании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дошкольников.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 Использование DVD дисков в работе на занятиях и вне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занятий.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Приобщать семьи к сотрудничеству с детским садом, обучить родителей совместной продуктивной деятельности с детьми. Развивать творческие способности детей и родителей.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Развлечение «Золотая осень»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Пополнить картотеку дидактических игр по экологии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Картотека дидактических игр для детей старшей группы.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 2022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предметно-развивающей среды. Изучение условий организации экспериментальной деятельности детей в группе, создание мини лабораторий с объектами неживой природы.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Консультация для родителей на тему: «Создание условий для проведения поисково-исследовательской деятельности детей дошкольного возраста»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январь – март 2023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Организация конкурса-выставки «Добро пожаловать, пернатые друзья»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Привлечение родителей к выполнению скворечников для выставки-конкурса и дальнейшего установки их на территории детского сада.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«Мы – жители планеты».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Организовать конкурс детского рисунка «Я рисую мир».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условий для формирования у детей основ экологической культуры.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Пополнение дидактических игр</w:t>
            </w:r>
            <w:proofErr w:type="gram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апрель-май</w:t>
            </w:r>
          </w:p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Привлечь родителей к участию в конкурсе: «Природу надо беречь».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Облагораживание участка.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Праздник «День Земли»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Проведения праздника совместно с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родителями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«Животные на земле»- природоохранная деятельность.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Подобрать иллюстрации по теме.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Диагностика уровня экологических знаний и навыков воспитанников.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- ноябрь 2023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Изучение научно-методической литературы.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перспективного плана кружка «Знатоки природы» на 2023-2024 учебный год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Перспективный план на 2023-2024 учебный год.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«Природа и люди в русских волшебных сказках».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Консультация для родителей.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Украшение группы,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создание атмосферы осенней природы.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Фотоотчет</w:t>
            </w:r>
            <w:proofErr w:type="spell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Привлечение родителей воспитанников в целях организации выставки: «Дары Осени» приуроченной к развлечению «Золотая осень».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«Дары осени».</w:t>
            </w:r>
          </w:p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Развлечение «Золотая осень»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Проведение целевых прогулок. 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Экскурсия в парк.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 2023 – февраль 2024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Объявление конкурса на лучший экологический дизайн прогулочного участка группы.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Фотоотчет</w:t>
            </w:r>
            <w:proofErr w:type="spellEnd"/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Анкетирование родителей. «Нужна ли нам экология?»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Отчёт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Провести акцию «Поможем зимующим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птицам и животным». Чтение природоведческой литературы о помощи птицами животным зимой.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Подбор литературы.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Подбор материала для оформления картотеки по теме: «Деревья», «Растения», «Птицы», «Насекомые», «Цветы»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папок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Советы и рекомендации для родителей о важности активного отдыха на улице, участии родителей в играх, воспитывать заинтересованность к нуждам и потребностям ребёнка.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Консультация для родителей.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 – май 2024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Фольклорные праздники в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экологическом воспитании «Масленица».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Праздник «Масленица».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Привлечь родителей к нравственному воспитанию детей, совместному труду; сплочение детского и взрослого коллектива.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Консультации для родителей.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Подбор методического оснащения.</w:t>
            </w:r>
          </w:p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Украшение участка цветами созданного из бросового материала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Совместная работа с родителями по подготовке украшение участка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КВН «Знатоки природы»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мероприятию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Диагностика уровня экологических знаний и навыков воспитанников.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Июнь-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август 2024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Экологическая </w:t>
            </w: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викторина.  «В природе нет ничего лишнего»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Подбор материала.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vMerge/>
            <w:tcBorders>
              <w:top w:val="single" w:sz="4" w:space="0" w:color="DDDDDD"/>
              <w:bottom w:val="single" w:sz="4" w:space="0" w:color="DDDDDD"/>
            </w:tcBorders>
            <w:shd w:val="clear" w:color="auto" w:fill="FFFFFF"/>
            <w:vAlign w:val="center"/>
            <w:hideMark/>
          </w:tcPr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bottom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«Клумбы для бабочек».</w:t>
            </w:r>
          </w:p>
        </w:tc>
        <w:tc>
          <w:tcPr>
            <w:tcW w:w="0" w:type="auto"/>
            <w:tcBorders>
              <w:top w:val="single" w:sz="4" w:space="0" w:color="DDDDDD"/>
              <w:bottom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1C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Посещение цветников.</w:t>
            </w:r>
          </w:p>
        </w:tc>
      </w:tr>
      <w:tr w:rsidR="00B31CF8" w:rsidRPr="00B31CF8" w:rsidTr="00B31CF8">
        <w:trPr>
          <w:jc w:val="center"/>
        </w:trPr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vAlign w:val="center"/>
            <w:hideMark/>
          </w:tcPr>
          <w:p w:rsid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31CF8" w:rsidRPr="00B31CF8" w:rsidRDefault="00B31CF8" w:rsidP="007D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1CF8" w:rsidRPr="00B31CF8" w:rsidRDefault="00B31CF8" w:rsidP="007D341F">
            <w:pPr>
              <w:spacing w:after="12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использованной литературы.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1.С.Н.Николаева «Экологическое воспитание дошкольников».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2.С.Н.Николаева «Народная педагогика в экологическом воспитании дошкольников.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3.О.М.Масленникова</w:t>
      </w:r>
      <w:proofErr w:type="gram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А.А.Филиппенко «Экологические проекты в детском саду». 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4.. Г. </w:t>
      </w: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Саморукова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«Как знакомить детей с природой?»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М. В. </w:t>
      </w:r>
      <w:proofErr w:type="spellStart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Лучич</w:t>
      </w:r>
      <w:proofErr w:type="spellEnd"/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«Детям о природе».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6.Л.Г.Горькова «Сценарии занятий по экологическому воспитанию дошкольников».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7. И.А.Морозова «Ознакомление с окружающим миром».</w:t>
      </w:r>
    </w:p>
    <w:p w:rsidR="00B31CF8" w:rsidRPr="00B31CF8" w:rsidRDefault="00B31CF8" w:rsidP="00B31CF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1CF8">
        <w:rPr>
          <w:rFonts w:ascii="Times New Roman" w:eastAsia="Times New Roman" w:hAnsi="Times New Roman" w:cs="Times New Roman"/>
          <w:sz w:val="32"/>
          <w:szCs w:val="32"/>
          <w:lang w:eastAsia="ru-RU"/>
        </w:rPr>
        <w:t>8.Т.Н.Вострухина «Знакомим с окружающим миром детей»</w:t>
      </w:r>
    </w:p>
    <w:p w:rsidR="00AB1791" w:rsidRPr="00B31CF8" w:rsidRDefault="00AB1791">
      <w:pPr>
        <w:rPr>
          <w:rFonts w:ascii="Times New Roman" w:hAnsi="Times New Roman" w:cs="Times New Roman"/>
          <w:sz w:val="32"/>
          <w:szCs w:val="32"/>
        </w:rPr>
      </w:pPr>
    </w:p>
    <w:sectPr w:rsidR="00AB1791" w:rsidRPr="00B31CF8" w:rsidSect="00B31CF8">
      <w:pgSz w:w="16838" w:h="11906" w:orient="landscape"/>
      <w:pgMar w:top="1134" w:right="1134" w:bottom="850" w:left="1134" w:header="708" w:footer="708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4AD"/>
    <w:multiLevelType w:val="multilevel"/>
    <w:tmpl w:val="45CA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B7BC8"/>
    <w:multiLevelType w:val="hybridMultilevel"/>
    <w:tmpl w:val="D4E4BF42"/>
    <w:lvl w:ilvl="0" w:tplc="E44A76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CF8"/>
    <w:rsid w:val="00AB1791"/>
    <w:rsid w:val="00B3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1879</Words>
  <Characters>10711</Characters>
  <Application>Microsoft Office Word</Application>
  <DocSecurity>0</DocSecurity>
  <Lines>89</Lines>
  <Paragraphs>25</Paragraphs>
  <ScaleCrop>false</ScaleCrop>
  <Company/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2021-03-25T04:30:00Z</dcterms:created>
  <dcterms:modified xsi:type="dcterms:W3CDTF">2021-03-25T04:38:00Z</dcterms:modified>
</cp:coreProperties>
</file>