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44E" w:rsidRPr="00D92F32" w:rsidRDefault="005F23BD" w:rsidP="007B0C2B">
      <w:pPr>
        <w:tabs>
          <w:tab w:val="left" w:pos="893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2F32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EF244E" w:rsidRPr="00D92F32" w:rsidRDefault="008678EC" w:rsidP="007B0C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F32">
        <w:rPr>
          <w:rFonts w:ascii="Times New Roman" w:hAnsi="Times New Roman" w:cs="Times New Roman"/>
          <w:sz w:val="24"/>
          <w:szCs w:val="24"/>
        </w:rPr>
        <w:t>Строительство и</w:t>
      </w:r>
      <w:r w:rsidR="005F23BD" w:rsidRPr="00D92F32">
        <w:rPr>
          <w:rFonts w:ascii="Times New Roman" w:hAnsi="Times New Roman" w:cs="Times New Roman"/>
          <w:sz w:val="24"/>
          <w:szCs w:val="24"/>
        </w:rPr>
        <w:t xml:space="preserve"> конструирование</w:t>
      </w:r>
    </w:p>
    <w:p w:rsidR="009B1EF2" w:rsidRPr="00D92F32" w:rsidRDefault="008678EC" w:rsidP="00436531">
      <w:pPr>
        <w:rPr>
          <w:rFonts w:ascii="Times New Roman" w:hAnsi="Times New Roman" w:cs="Times New Roman"/>
          <w:sz w:val="24"/>
          <w:szCs w:val="24"/>
        </w:rPr>
      </w:pPr>
      <w:r w:rsidRPr="00D92F32">
        <w:rPr>
          <w:rFonts w:ascii="Times New Roman" w:hAnsi="Times New Roman" w:cs="Times New Roman"/>
          <w:sz w:val="24"/>
          <w:szCs w:val="24"/>
        </w:rPr>
        <w:t xml:space="preserve"> </w:t>
      </w:r>
      <w:r w:rsidR="00D92F32" w:rsidRPr="00D92F32">
        <w:rPr>
          <w:rFonts w:ascii="Times New Roman" w:hAnsi="Times New Roman" w:cs="Times New Roman"/>
          <w:sz w:val="24"/>
          <w:szCs w:val="24"/>
        </w:rPr>
        <w:t>В МБДОУ</w:t>
      </w:r>
      <w:r w:rsidR="005F23BD" w:rsidRPr="00D92F32">
        <w:rPr>
          <w:rFonts w:ascii="Times New Roman" w:hAnsi="Times New Roman" w:cs="Times New Roman"/>
          <w:sz w:val="24"/>
          <w:szCs w:val="24"/>
        </w:rPr>
        <w:t xml:space="preserve"> № 143 «</w:t>
      </w:r>
      <w:r w:rsidR="00D92F32" w:rsidRPr="00D92F32">
        <w:rPr>
          <w:rFonts w:ascii="Times New Roman" w:hAnsi="Times New Roman" w:cs="Times New Roman"/>
          <w:sz w:val="24"/>
          <w:szCs w:val="24"/>
        </w:rPr>
        <w:t>Золотая рыбка</w:t>
      </w:r>
      <w:proofErr w:type="gramStart"/>
      <w:r w:rsidR="00D92F32" w:rsidRPr="00D92F32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="007B0C2B" w:rsidRPr="00D92F32">
        <w:rPr>
          <w:rFonts w:ascii="Times New Roman" w:hAnsi="Times New Roman" w:cs="Times New Roman"/>
          <w:sz w:val="24"/>
          <w:szCs w:val="24"/>
        </w:rPr>
        <w:t xml:space="preserve"> </w:t>
      </w:r>
      <w:r w:rsidR="00F95626" w:rsidRPr="00D92F32">
        <w:rPr>
          <w:rFonts w:ascii="Times New Roman" w:hAnsi="Times New Roman" w:cs="Times New Roman"/>
          <w:sz w:val="24"/>
          <w:szCs w:val="24"/>
        </w:rPr>
        <w:t xml:space="preserve">  </w:t>
      </w:r>
      <w:r w:rsidR="005F23BD" w:rsidRPr="00D92F32">
        <w:rPr>
          <w:rFonts w:ascii="Times New Roman" w:hAnsi="Times New Roman" w:cs="Times New Roman"/>
          <w:sz w:val="24"/>
          <w:szCs w:val="24"/>
        </w:rPr>
        <w:t>комбинированного вида  г. Улан – Удэ</w:t>
      </w:r>
    </w:p>
    <w:p w:rsidR="003E6050" w:rsidRPr="00D92F32" w:rsidRDefault="005F23BD" w:rsidP="0043653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92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Конструирование из строительных материалов и строительные игры занимают видное место в воспитательной работе с детьми всех возрастных групп. Игры со строительным материалом являются ценным воспитательным средством, оказывая положительное влияние на всестороннее развитие детей.</w:t>
      </w:r>
      <w:r w:rsidR="003E6050" w:rsidRPr="00D92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 w:rsidR="008678EC" w:rsidRPr="00D92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</w:t>
      </w:r>
      <w:r w:rsidR="003E6050" w:rsidRPr="00D92F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Основной целью и задачей</w:t>
      </w:r>
      <w:r w:rsidR="003E6050" w:rsidRPr="00D92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6050" w:rsidRPr="00D92F3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конструктивно-модельной </w:t>
      </w:r>
      <w:r w:rsidR="00D92F32" w:rsidRPr="00D92F3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деятельностью является </w:t>
      </w:r>
      <w:r w:rsidR="00D92F32" w:rsidRPr="00D92F32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приобщение</w:t>
      </w:r>
      <w:r w:rsidR="003E6050" w:rsidRPr="00D92F32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к </w:t>
      </w:r>
      <w:proofErr w:type="gramStart"/>
      <w:r w:rsidR="003E6050" w:rsidRPr="00D92F32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конструированию;   </w:t>
      </w:r>
      <w:proofErr w:type="gramEnd"/>
      <w:r w:rsidR="003E6050" w:rsidRPr="00D92F32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развитие интереса к конструктивной деятельности,                                                                                      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  <w:r w:rsidR="00684A67" w:rsidRPr="00D92F32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Целевые ориентиры конструктивно – модельной деятельности</w:t>
      </w:r>
      <w:r w:rsidR="002C52AC" w:rsidRPr="00D92F32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proofErr w:type="gramStart"/>
      <w:r w:rsidR="002C52AC" w:rsidRPr="00D92F32">
        <w:rPr>
          <w:rStyle w:val="c8"/>
          <w:rFonts w:ascii="Times New Roman" w:hAnsi="Times New Roman" w:cs="Times New Roman"/>
          <w:color w:val="000000"/>
          <w:sz w:val="24"/>
          <w:szCs w:val="24"/>
        </w:rPr>
        <w:t>доу</w:t>
      </w:r>
      <w:proofErr w:type="spellEnd"/>
      <w:r w:rsidR="00684A67" w:rsidRPr="00D92F32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:   </w:t>
      </w:r>
      <w:proofErr w:type="gramEnd"/>
      <w:r w:rsidR="00684A67" w:rsidRPr="00D92F32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="00684A67" w:rsidRPr="00D92F3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</w:t>
      </w:r>
      <w:r w:rsidR="003E6050" w:rsidRPr="00D92F3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руппа раннего возраста (</w:t>
      </w:r>
      <w:r w:rsidR="003E6050" w:rsidRPr="00D92F3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 2 до 3 лет</w:t>
      </w:r>
      <w:r w:rsidR="003E6050" w:rsidRPr="00D92F3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</w:p>
    <w:p w:rsidR="003E6050" w:rsidRPr="00D92F32" w:rsidRDefault="003E6050" w:rsidP="00436531">
      <w:pPr>
        <w:pStyle w:val="c381"/>
        <w:shd w:val="clear" w:color="auto" w:fill="FFFFFF"/>
        <w:spacing w:before="0" w:beforeAutospacing="0" w:after="0" w:afterAutospacing="0" w:line="0" w:lineRule="auto"/>
        <w:ind w:left="1140" w:right="2300"/>
        <w:rPr>
          <w:color w:val="000000"/>
        </w:rPr>
      </w:pPr>
      <w:r w:rsidRPr="00D92F32">
        <w:rPr>
          <w:rStyle w:val="c10"/>
          <w:b/>
          <w:bCs/>
          <w:color w:val="000000"/>
          <w:sz w:val="22"/>
          <w:szCs w:val="22"/>
        </w:rPr>
        <w:t>Вторая группа раннего возраста (от 2 до 3 лет)</w:t>
      </w:r>
    </w:p>
    <w:p w:rsidR="003E6050" w:rsidRPr="00D92F32" w:rsidRDefault="003E6050" w:rsidP="00436531">
      <w:pPr>
        <w:pStyle w:val="c14"/>
        <w:shd w:val="clear" w:color="auto" w:fill="FFFFFF"/>
        <w:spacing w:before="0" w:beforeAutospacing="0" w:after="0" w:afterAutospacing="0"/>
        <w:ind w:right="20"/>
        <w:rPr>
          <w:color w:val="000000"/>
        </w:rPr>
      </w:pPr>
      <w:r w:rsidRPr="00D92F32">
        <w:rPr>
          <w:rStyle w:val="c8"/>
          <w:color w:val="000000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3E6050" w:rsidRPr="00D92F32" w:rsidRDefault="003E6050" w:rsidP="00436531">
      <w:pPr>
        <w:pStyle w:val="c14"/>
        <w:shd w:val="clear" w:color="auto" w:fill="FFFFFF"/>
        <w:spacing w:before="0" w:beforeAutospacing="0" w:after="0" w:afterAutospacing="0"/>
        <w:ind w:right="20"/>
        <w:rPr>
          <w:color w:val="000000"/>
        </w:rPr>
      </w:pPr>
      <w:r w:rsidRPr="00D92F32">
        <w:rPr>
          <w:rStyle w:val="c8"/>
          <w:color w:val="000000"/>
        </w:rPr>
        <w:t>Продолжать учить детей сооружать элементарные постройки по образцу, поддерживать желание строить что-то самостоятельно.</w:t>
      </w:r>
      <w:r w:rsidR="003B5FE3" w:rsidRPr="00D92F32">
        <w:rPr>
          <w:rStyle w:val="c8"/>
          <w:color w:val="000000"/>
        </w:rPr>
        <w:t xml:space="preserve"> </w:t>
      </w:r>
      <w:r w:rsidRPr="00D92F32">
        <w:rPr>
          <w:rStyle w:val="c8"/>
          <w:color w:val="000000"/>
        </w:rPr>
        <w:t>Способствовать пониманию пространственных соотношений.</w:t>
      </w:r>
    </w:p>
    <w:p w:rsidR="003E6050" w:rsidRPr="00D92F32" w:rsidRDefault="008678EC" w:rsidP="008678EC">
      <w:pPr>
        <w:pStyle w:val="c14"/>
        <w:shd w:val="clear" w:color="auto" w:fill="FFFFFF"/>
        <w:spacing w:before="0" w:beforeAutospacing="0" w:after="0" w:afterAutospacing="0"/>
        <w:ind w:right="20"/>
        <w:rPr>
          <w:color w:val="000000"/>
        </w:rPr>
      </w:pPr>
      <w:r w:rsidRPr="00D92F32">
        <w:rPr>
          <w:rStyle w:val="c8"/>
          <w:color w:val="000000"/>
        </w:rPr>
        <w:t>Умеет</w:t>
      </w:r>
      <w:r w:rsidR="003E6050" w:rsidRPr="00D92F32">
        <w:rPr>
          <w:rStyle w:val="c8"/>
          <w:color w:val="000000"/>
        </w:rPr>
        <w:t xml:space="preserve"> пользоваться дополнительными сюжетными игрушками, соразмерными масштабам построек (маленькие машинки для маленьких гаражей и т. п.</w:t>
      </w:r>
      <w:r w:rsidRPr="00D92F32">
        <w:rPr>
          <w:rStyle w:val="c8"/>
          <w:color w:val="000000"/>
        </w:rPr>
        <w:t>). По</w:t>
      </w:r>
      <w:r w:rsidR="003E6050" w:rsidRPr="00D92F32">
        <w:rPr>
          <w:rStyle w:val="c8"/>
          <w:color w:val="000000"/>
        </w:rPr>
        <w:t xml:space="preserve"> окончании игры приучать убирать все на место.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 xml:space="preserve">Знакомить детей с простейшими пластмассовыми </w:t>
      </w:r>
      <w:r w:rsidRPr="00D92F32">
        <w:rPr>
          <w:rStyle w:val="c8"/>
          <w:color w:val="000000"/>
        </w:rPr>
        <w:t>конструкторами. Умеет</w:t>
      </w:r>
      <w:r w:rsidR="003E6050" w:rsidRPr="00D92F32">
        <w:rPr>
          <w:rStyle w:val="c8"/>
          <w:color w:val="000000"/>
        </w:rPr>
        <w:t xml:space="preserve"> совместно с взрослым конструировать башенки, домики, </w:t>
      </w:r>
      <w:r w:rsidRPr="00D92F32">
        <w:rPr>
          <w:rStyle w:val="c8"/>
          <w:color w:val="000000"/>
        </w:rPr>
        <w:t>машины. Поддерживать</w:t>
      </w:r>
      <w:r w:rsidR="003E6050" w:rsidRPr="00D92F32">
        <w:rPr>
          <w:rStyle w:val="c8"/>
          <w:color w:val="000000"/>
        </w:rPr>
        <w:t xml:space="preserve"> желание детей строить самостоятельно.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В летнее время способствовать строительным играм с использованием природного материала (песок, вода, желуди, камешки и т. п.).</w:t>
      </w:r>
    </w:p>
    <w:p w:rsidR="003E6050" w:rsidRPr="00D92F32" w:rsidRDefault="003E6050" w:rsidP="00436531">
      <w:pPr>
        <w:pStyle w:val="c571"/>
        <w:shd w:val="clear" w:color="auto" w:fill="FFFFFF"/>
        <w:spacing w:before="0" w:beforeAutospacing="0" w:after="0" w:afterAutospacing="0" w:line="0" w:lineRule="auto"/>
        <w:ind w:left="1140" w:right="4180"/>
        <w:rPr>
          <w:color w:val="000000"/>
        </w:rPr>
      </w:pPr>
      <w:r w:rsidRPr="00D92F32">
        <w:rPr>
          <w:rStyle w:val="c10"/>
          <w:b/>
          <w:bCs/>
          <w:color w:val="000000"/>
        </w:rPr>
        <w:t>Младшая группа (от 3 до 4 лет)</w:t>
      </w:r>
    </w:p>
    <w:p w:rsidR="003E6050" w:rsidRPr="00D92F32" w:rsidRDefault="003E6050" w:rsidP="00436531">
      <w:pPr>
        <w:pStyle w:val="c14"/>
        <w:shd w:val="clear" w:color="auto" w:fill="FFFFFF"/>
        <w:spacing w:before="0" w:beforeAutospacing="0" w:after="0" w:afterAutospacing="0"/>
        <w:ind w:left="113" w:right="-57" w:firstLine="400"/>
        <w:rPr>
          <w:color w:val="000000"/>
        </w:rPr>
      </w:pPr>
      <w:r w:rsidRPr="00D92F32">
        <w:rPr>
          <w:b/>
          <w:bCs/>
          <w:color w:val="000000"/>
          <w:shd w:val="clear" w:color="auto" w:fill="FFFFFF"/>
        </w:rPr>
        <w:t xml:space="preserve">Младшая группа </w:t>
      </w:r>
      <w:r w:rsidRPr="00D92F32">
        <w:rPr>
          <w:bCs/>
          <w:color w:val="000000"/>
          <w:shd w:val="clear" w:color="auto" w:fill="FFFFFF"/>
        </w:rPr>
        <w:t>(от 3 до 4 лет)</w:t>
      </w:r>
      <w:r w:rsidR="003B5FE3" w:rsidRPr="00D92F32">
        <w:rPr>
          <w:bCs/>
          <w:color w:val="000000"/>
          <w:shd w:val="clear" w:color="auto" w:fill="FFFFFF"/>
        </w:rPr>
        <w:t xml:space="preserve"> </w:t>
      </w:r>
      <w:r w:rsidR="008678EC" w:rsidRPr="00D92F32">
        <w:rPr>
          <w:rStyle w:val="c8"/>
          <w:color w:val="000000"/>
        </w:rPr>
        <w:t>Подводит</w:t>
      </w:r>
      <w:r w:rsidRPr="00D92F32">
        <w:rPr>
          <w:rStyle w:val="c8"/>
          <w:color w:val="000000"/>
        </w:rPr>
        <w:t xml:space="preserve"> детей к простейшему анализу созд</w:t>
      </w:r>
      <w:r w:rsidR="008678EC" w:rsidRPr="00D92F32">
        <w:rPr>
          <w:rStyle w:val="c8"/>
          <w:color w:val="000000"/>
        </w:rPr>
        <w:t xml:space="preserve">анных построек. </w:t>
      </w:r>
      <w:proofErr w:type="spellStart"/>
      <w:r w:rsidR="008678EC" w:rsidRPr="00D92F32">
        <w:rPr>
          <w:rStyle w:val="c8"/>
          <w:color w:val="000000"/>
        </w:rPr>
        <w:t>Совершенствовует</w:t>
      </w:r>
      <w:proofErr w:type="spellEnd"/>
      <w:r w:rsidRPr="00D92F32">
        <w:rPr>
          <w:rStyle w:val="c8"/>
          <w:color w:val="000000"/>
        </w:rPr>
        <w:t xml:space="preserve">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  <w:r w:rsidR="003B5FE3" w:rsidRPr="00D92F32">
        <w:rPr>
          <w:rStyle w:val="c8"/>
          <w:color w:val="000000"/>
        </w:rPr>
        <w:t xml:space="preserve"> </w:t>
      </w:r>
      <w:r w:rsidRPr="00D92F32">
        <w:rPr>
          <w:rStyle w:val="c8"/>
          <w:color w:val="000000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  <w:r w:rsidR="003B5FE3" w:rsidRPr="00D92F32">
        <w:rPr>
          <w:rStyle w:val="c8"/>
          <w:color w:val="000000"/>
        </w:rPr>
        <w:t xml:space="preserve"> </w:t>
      </w:r>
      <w:r w:rsidRPr="00D92F32">
        <w:rPr>
          <w:rStyle w:val="c8"/>
          <w:color w:val="000000"/>
        </w:rPr>
        <w:t>Развивать желание сооружать постройки по собственному замыслу. Продолжать учить детей обыгрывать постройки, объединять их по сюжету: дорожка и дома—улица; стол, стул, диван — мебель для кукол. Приучать детей после игры аккуратно складывать детали в коробки.</w:t>
      </w:r>
    </w:p>
    <w:p w:rsidR="003E6050" w:rsidRPr="00D92F32" w:rsidRDefault="003E6050" w:rsidP="00436531">
      <w:pPr>
        <w:pStyle w:val="c251"/>
        <w:shd w:val="clear" w:color="auto" w:fill="FFFFFF"/>
        <w:spacing w:before="0" w:beforeAutospacing="0" w:after="0" w:afterAutospacing="0" w:line="0" w:lineRule="auto"/>
        <w:ind w:left="1160" w:right="4280"/>
        <w:rPr>
          <w:color w:val="000000"/>
        </w:rPr>
      </w:pPr>
      <w:r w:rsidRPr="00D92F32">
        <w:rPr>
          <w:rStyle w:val="c10"/>
          <w:b/>
          <w:bCs/>
          <w:color w:val="000000"/>
        </w:rPr>
        <w:t>Средняя группа (от 4 до 5 лет)</w:t>
      </w:r>
    </w:p>
    <w:p w:rsidR="003E6050" w:rsidRPr="00D92F32" w:rsidRDefault="00980DBF" w:rsidP="00436531">
      <w:pPr>
        <w:pStyle w:val="c14"/>
        <w:shd w:val="clear" w:color="auto" w:fill="FFFFFF"/>
        <w:spacing w:before="0" w:beforeAutospacing="0" w:after="0" w:afterAutospacing="0"/>
        <w:ind w:right="20" w:firstLine="400"/>
        <w:rPr>
          <w:color w:val="000000"/>
        </w:rPr>
      </w:pPr>
      <w:r w:rsidRPr="00D92F32">
        <w:rPr>
          <w:b/>
          <w:bCs/>
          <w:color w:val="000000"/>
          <w:shd w:val="clear" w:color="auto" w:fill="FFFFFF"/>
        </w:rPr>
        <w:t>Средняя группа</w:t>
      </w:r>
      <w:r w:rsidRPr="00D92F32">
        <w:rPr>
          <w:bCs/>
          <w:color w:val="000000"/>
          <w:shd w:val="clear" w:color="auto" w:fill="FFFFFF"/>
        </w:rPr>
        <w:t xml:space="preserve"> (от 4 до 5 лет</w:t>
      </w:r>
      <w:r w:rsidRPr="00D92F32">
        <w:rPr>
          <w:b/>
          <w:bCs/>
          <w:color w:val="000000"/>
          <w:shd w:val="clear" w:color="auto" w:fill="FFFFFF"/>
        </w:rPr>
        <w:t>)</w:t>
      </w:r>
      <w:r w:rsidR="003B5FE3" w:rsidRPr="00D92F32">
        <w:rPr>
          <w:b/>
          <w:bCs/>
          <w:color w:val="000000"/>
          <w:shd w:val="clear" w:color="auto" w:fill="FFFFFF"/>
        </w:rPr>
        <w:t xml:space="preserve"> </w:t>
      </w:r>
      <w:r w:rsidR="008678EC" w:rsidRPr="00D92F32">
        <w:rPr>
          <w:rStyle w:val="c8"/>
          <w:color w:val="000000"/>
        </w:rPr>
        <w:t>Обращает</w:t>
      </w:r>
      <w:r w:rsidR="003E6050" w:rsidRPr="00D92F32">
        <w:rPr>
          <w:rStyle w:val="c8"/>
          <w:color w:val="000000"/>
        </w:rPr>
        <w:t xml:space="preserve">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</w:t>
      </w:r>
      <w:r w:rsidR="003E6050" w:rsidRPr="00D92F32">
        <w:rPr>
          <w:rStyle w:val="c8"/>
          <w:color w:val="000000"/>
        </w:rPr>
        <w:lastRenderedPageBreak/>
        <w:t>называть их форму и расположение по отношению к самой большой части.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</w:t>
      </w:r>
    </w:p>
    <w:p w:rsidR="003E6050" w:rsidRPr="00D92F32" w:rsidRDefault="008678EC" w:rsidP="00436531">
      <w:pPr>
        <w:pStyle w:val="c14"/>
        <w:shd w:val="clear" w:color="auto" w:fill="FFFFFF"/>
        <w:spacing w:before="0" w:beforeAutospacing="0" w:after="0" w:afterAutospacing="0"/>
        <w:ind w:right="20" w:firstLine="400"/>
        <w:rPr>
          <w:color w:val="000000"/>
        </w:rPr>
      </w:pPr>
      <w:r w:rsidRPr="00D92F32">
        <w:rPr>
          <w:rStyle w:val="c8"/>
          <w:color w:val="000000"/>
        </w:rPr>
        <w:t>Учит</w:t>
      </w:r>
      <w:r w:rsidR="003E6050" w:rsidRPr="00D92F32">
        <w:rPr>
          <w:rStyle w:val="c8"/>
          <w:color w:val="000000"/>
        </w:rPr>
        <w:t xml:space="preserve"> самостоятельно измерять постройки (по высоте, длине и ширине), соблюдать заданный воспитателем принцип конструкции («Построй та</w:t>
      </w:r>
      <w:r w:rsidRPr="00D92F32">
        <w:rPr>
          <w:rStyle w:val="c8"/>
          <w:color w:val="000000"/>
        </w:rPr>
        <w:t>кой же домик, но высокий»). Учит</w:t>
      </w:r>
      <w:r w:rsidR="003E6050" w:rsidRPr="00D92F32">
        <w:rPr>
          <w:rStyle w:val="c8"/>
          <w:color w:val="000000"/>
        </w:rPr>
        <w:t xml:space="preserve"> сооружать постройки из крупного и мелкого строительного материала, использовать детали разного цвета для создания и украшения построек.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дому—окна, двери, трубу; к автобусу—колеса; к стулу—спинку</w:t>
      </w:r>
      <w:r w:rsidRPr="00D92F32">
        <w:rPr>
          <w:rStyle w:val="c8"/>
          <w:color w:val="000000"/>
        </w:rPr>
        <w:t>). Приобщать</w:t>
      </w:r>
      <w:r w:rsidR="003E6050" w:rsidRPr="00D92F32">
        <w:rPr>
          <w:rStyle w:val="c8"/>
          <w:color w:val="000000"/>
        </w:rPr>
        <w:t xml:space="preserve"> детей к изготовлению поделок из природного материала: коры, веток, листьев, шишек, каштанов, ореховой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3E6050" w:rsidRPr="00D92F32" w:rsidRDefault="003E6050" w:rsidP="00436531">
      <w:pPr>
        <w:pStyle w:val="c67"/>
        <w:shd w:val="clear" w:color="auto" w:fill="FFFFFF"/>
        <w:spacing w:before="0" w:beforeAutospacing="0" w:after="0" w:afterAutospacing="0" w:line="0" w:lineRule="auto"/>
        <w:ind w:left="1160" w:right="4280"/>
        <w:rPr>
          <w:color w:val="000000"/>
        </w:rPr>
      </w:pPr>
      <w:r w:rsidRPr="00D92F32">
        <w:rPr>
          <w:rStyle w:val="c10"/>
          <w:b/>
          <w:bCs/>
          <w:color w:val="000000"/>
        </w:rPr>
        <w:t>Старшая группа (от 5 до 6 лет)</w:t>
      </w:r>
    </w:p>
    <w:p w:rsidR="003E6050" w:rsidRPr="00D92F32" w:rsidRDefault="00980DBF" w:rsidP="008678EC">
      <w:pPr>
        <w:pStyle w:val="c14"/>
        <w:shd w:val="clear" w:color="auto" w:fill="FFFFFF"/>
        <w:spacing w:before="0" w:beforeAutospacing="0" w:after="0" w:afterAutospacing="0"/>
        <w:ind w:right="20" w:firstLine="400"/>
        <w:rPr>
          <w:color w:val="000000"/>
        </w:rPr>
      </w:pPr>
      <w:r w:rsidRPr="00D92F32">
        <w:rPr>
          <w:b/>
          <w:bCs/>
          <w:color w:val="000000"/>
          <w:shd w:val="clear" w:color="auto" w:fill="FFFFFF"/>
        </w:rPr>
        <w:t xml:space="preserve">Старшая группа </w:t>
      </w:r>
      <w:r w:rsidRPr="00D92F32">
        <w:rPr>
          <w:bCs/>
          <w:color w:val="000000"/>
          <w:shd w:val="clear" w:color="auto" w:fill="FFFFFF"/>
        </w:rPr>
        <w:t>(от 5 до 6 лет</w:t>
      </w:r>
      <w:r w:rsidRPr="00D92F32">
        <w:rPr>
          <w:b/>
          <w:bCs/>
          <w:color w:val="000000"/>
          <w:shd w:val="clear" w:color="auto" w:fill="FFFFFF"/>
        </w:rPr>
        <w:t>)</w:t>
      </w:r>
      <w:r w:rsidR="003B5FE3" w:rsidRPr="00D92F32">
        <w:rPr>
          <w:b/>
          <w:bCs/>
          <w:color w:val="000000"/>
          <w:shd w:val="clear" w:color="auto" w:fill="FFFFFF"/>
        </w:rPr>
        <w:t xml:space="preserve"> </w:t>
      </w:r>
      <w:r w:rsidR="003E6050" w:rsidRPr="00D92F32">
        <w:rPr>
          <w:rStyle w:val="c8"/>
          <w:color w:val="000000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  <w:r w:rsid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Учить выделять основные части и характерные детали конструкций.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Поощрять самостоятельность, творчество, инициативу, дружелюбие.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Формировать умение создавать различные по величине и конструкции постройки одного и того же объекта.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Учить строить по рисунку, самостоятельно подбирать необходимый строительный материал.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3E6050" w:rsidRPr="00D92F32" w:rsidRDefault="003E6050" w:rsidP="00436531">
      <w:pPr>
        <w:pStyle w:val="c49"/>
        <w:shd w:val="clear" w:color="auto" w:fill="FFFFFF"/>
        <w:spacing w:before="0" w:beforeAutospacing="0" w:after="0" w:afterAutospacing="0" w:line="0" w:lineRule="auto"/>
        <w:ind w:left="1160" w:right="2100"/>
        <w:rPr>
          <w:color w:val="000000"/>
        </w:rPr>
      </w:pPr>
      <w:r w:rsidRPr="00D92F32">
        <w:rPr>
          <w:rStyle w:val="c10"/>
          <w:b/>
          <w:bCs/>
          <w:color w:val="000000"/>
        </w:rPr>
        <w:t>Подготовительная к школе группа (от 6 до 7 лет)</w:t>
      </w:r>
    </w:p>
    <w:p w:rsidR="003E6050" w:rsidRPr="00D92F32" w:rsidRDefault="00980DBF" w:rsidP="008678EC">
      <w:pPr>
        <w:pStyle w:val="c3"/>
        <w:shd w:val="clear" w:color="auto" w:fill="FFFFFF"/>
        <w:spacing w:before="0" w:beforeAutospacing="0" w:after="0" w:afterAutospacing="0"/>
        <w:ind w:right="40"/>
        <w:rPr>
          <w:color w:val="000000"/>
        </w:rPr>
      </w:pPr>
      <w:r w:rsidRPr="00D92F32">
        <w:rPr>
          <w:b/>
          <w:bCs/>
          <w:color w:val="000000"/>
          <w:shd w:val="clear" w:color="auto" w:fill="FFFFFF"/>
        </w:rPr>
        <w:t>Подготовительная к школе группа</w:t>
      </w:r>
      <w:r w:rsidRPr="00D92F32">
        <w:rPr>
          <w:bCs/>
          <w:color w:val="000000"/>
          <w:shd w:val="clear" w:color="auto" w:fill="FFFFFF"/>
        </w:rPr>
        <w:t xml:space="preserve"> (от 6 до 7 </w:t>
      </w:r>
      <w:r w:rsidR="008678EC" w:rsidRPr="00D92F32">
        <w:rPr>
          <w:bCs/>
          <w:color w:val="000000"/>
          <w:shd w:val="clear" w:color="auto" w:fill="FFFFFF"/>
        </w:rPr>
        <w:t>лет)</w:t>
      </w:r>
      <w:r w:rsidR="008678EC" w:rsidRPr="00D92F32">
        <w:rPr>
          <w:rStyle w:val="c8"/>
          <w:color w:val="000000"/>
        </w:rPr>
        <w:t xml:space="preserve"> Формировать</w:t>
      </w:r>
      <w:r w:rsidR="003E6050" w:rsidRPr="00D92F32">
        <w:rPr>
          <w:rStyle w:val="c8"/>
          <w:color w:val="000000"/>
        </w:rPr>
        <w:t xml:space="preserve"> интерес к разнообразным зданиям и сооружениям (жилые дома, театры и др.). Поощрять желание передавать их особенности в конструктивной деятельности.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Учить видеть конструкцию объекта и анализировать ее основные части, их функциональное назначение.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Предлагать детям самостоятельно находить отдельные конструктивные решения на основе анализа существующих сооружений.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 xml:space="preserve">Закреплять навыки коллективной работы: умение распределять обязанности, работать в соответствии с общим замыслом, не мешая друг </w:t>
      </w:r>
      <w:r w:rsidR="008678EC" w:rsidRPr="00D92F32">
        <w:rPr>
          <w:rStyle w:val="c8"/>
          <w:color w:val="000000"/>
        </w:rPr>
        <w:t>другу.</w:t>
      </w:r>
      <w:r w:rsidR="008678EC" w:rsidRPr="00D92F32">
        <w:rPr>
          <w:rStyle w:val="c5"/>
          <w:bCs/>
          <w:color w:val="000000"/>
        </w:rPr>
        <w:t xml:space="preserve"> Конструирование</w:t>
      </w:r>
      <w:r w:rsidR="003E6050" w:rsidRPr="00D92F32">
        <w:rPr>
          <w:rStyle w:val="c5"/>
          <w:bCs/>
          <w:color w:val="000000"/>
        </w:rPr>
        <w:t xml:space="preserve"> из строительного материала</w:t>
      </w:r>
      <w:r w:rsidR="003E6050" w:rsidRPr="00D92F32">
        <w:rPr>
          <w:rStyle w:val="c5"/>
          <w:b/>
          <w:bCs/>
          <w:color w:val="000000"/>
        </w:rPr>
        <w:t>. </w:t>
      </w:r>
      <w:r w:rsidR="003E6050" w:rsidRPr="00D92F32">
        <w:rPr>
          <w:rStyle w:val="c8"/>
          <w:color w:val="000000"/>
        </w:rPr>
        <w:t>Учить детей сооружать различные конструкции одного и того же объекта в соответствии с их назначением (мост для пешеходов, мост для транспорта). Определять, какие детали более всего подходят для постройки, как их целесообразнее скомбинировать; продолжать развивать умение планировать процесс возведения постройки.</w:t>
      </w:r>
      <w:r w:rsidR="003B5FE3" w:rsidRPr="00D92F32">
        <w:rPr>
          <w:color w:val="000000"/>
        </w:rPr>
        <w:t xml:space="preserve"> </w:t>
      </w:r>
      <w:r w:rsidR="003E6050" w:rsidRPr="00D92F32">
        <w:rPr>
          <w:rStyle w:val="c8"/>
          <w:color w:val="000000"/>
        </w:rPr>
        <w:t>Продолжать учить сооружать постройки, объединенные общей темой (улица, машины, дома).</w:t>
      </w:r>
      <w:r w:rsidR="00D92F32">
        <w:rPr>
          <w:rStyle w:val="c8"/>
          <w:color w:val="000000"/>
        </w:rPr>
        <w:t xml:space="preserve"> </w:t>
      </w:r>
      <w:r w:rsidR="003E6050" w:rsidRPr="00D92F32">
        <w:rPr>
          <w:rStyle w:val="c5"/>
          <w:bCs/>
          <w:color w:val="000000"/>
        </w:rPr>
        <w:t>Конструирование из деталей конструкторов</w:t>
      </w:r>
      <w:r w:rsidR="003E6050" w:rsidRPr="00D92F32">
        <w:rPr>
          <w:rStyle w:val="c5"/>
          <w:b/>
          <w:bCs/>
          <w:color w:val="000000"/>
        </w:rPr>
        <w:t>. </w:t>
      </w:r>
      <w:r w:rsidR="003E6050" w:rsidRPr="00D92F32">
        <w:rPr>
          <w:rStyle w:val="c8"/>
          <w:color w:val="000000"/>
        </w:rPr>
        <w:t>Познакомить с разнообразными пластмассовыми конструкторами. Учить создавать различные модели (здания, самолеты, поезда и т. д.) по рисунку, по словесной инструкции воспитателя, по собственному замыслу.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Познакомить детей с деревянным конструктором, детали которого крепятся штифтами.</w:t>
      </w:r>
      <w:r w:rsidR="003B5FE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t>Учить создавать различные конструкции (мебель, машины) по рисунку и по словесной инструкции воспитателя.</w:t>
      </w:r>
      <w:r w:rsidR="002A29C3" w:rsidRPr="00D92F32">
        <w:rPr>
          <w:rStyle w:val="c8"/>
          <w:color w:val="000000"/>
        </w:rPr>
        <w:t xml:space="preserve"> </w:t>
      </w:r>
      <w:r w:rsidR="003E6050" w:rsidRPr="00D92F32">
        <w:rPr>
          <w:rStyle w:val="c8"/>
          <w:color w:val="000000"/>
        </w:rPr>
        <w:lastRenderedPageBreak/>
        <w:t>Учить создавать конструкции, объединенные общей темой (детская площадка, стоянка машин и др.</w:t>
      </w:r>
      <w:r w:rsidR="008678EC" w:rsidRPr="00D92F32">
        <w:rPr>
          <w:rStyle w:val="c8"/>
          <w:color w:val="000000"/>
        </w:rPr>
        <w:t>). Учит</w:t>
      </w:r>
      <w:r w:rsidR="003E6050" w:rsidRPr="00D92F32">
        <w:rPr>
          <w:rStyle w:val="c8"/>
          <w:color w:val="000000"/>
        </w:rPr>
        <w:t xml:space="preserve"> разбирать конструкции при помощи скобы и киянки (в пластмассовых конструкторах).</w:t>
      </w:r>
      <w:r w:rsidR="002A29C3" w:rsidRPr="00D92F32">
        <w:rPr>
          <w:rStyle w:val="c8"/>
          <w:color w:val="000000"/>
        </w:rPr>
        <w:t xml:space="preserve">  В ДОУ «Золотая рыбка» </w:t>
      </w:r>
      <w:r w:rsidR="002A29C3" w:rsidRPr="00D92F32">
        <w:rPr>
          <w:color w:val="000000"/>
          <w:shd w:val="clear" w:color="auto" w:fill="FFFFFF"/>
        </w:rPr>
        <w:t xml:space="preserve">осуществляется систематическое обучение детей строительному творчеству и руководству строительными играми и поэтому здесь существенно меняется характер детской конструктивной деятельности: углубляется интерес к конструктивной стороне строительных игр, конструирование приобретает целенаправленный характер. Мы имеем достаточное количество деревянных строительных наборов, из которых строим ракеты, мосты, качели и пр. </w:t>
      </w:r>
      <w:r w:rsidR="008678EC" w:rsidRPr="00D92F32">
        <w:rPr>
          <w:color w:val="000000"/>
          <w:shd w:val="clear" w:color="auto" w:fill="FFFFFF"/>
        </w:rPr>
        <w:t xml:space="preserve"> Крупный строитель Поликарпова. Моделирование </w:t>
      </w:r>
      <w:proofErr w:type="spellStart"/>
      <w:r w:rsidR="008678EC" w:rsidRPr="00D92F32">
        <w:rPr>
          <w:color w:val="000000"/>
          <w:shd w:val="clear" w:color="auto" w:fill="FFFFFF"/>
        </w:rPr>
        <w:t>Тико</w:t>
      </w:r>
      <w:proofErr w:type="spellEnd"/>
      <w:r w:rsidR="008678EC" w:rsidRPr="00D92F32">
        <w:rPr>
          <w:color w:val="000000"/>
          <w:shd w:val="clear" w:color="auto" w:fill="FFFFFF"/>
        </w:rPr>
        <w:t xml:space="preserve"> конструктор. </w:t>
      </w:r>
      <w:r w:rsidR="002A29C3" w:rsidRPr="00D92F32">
        <w:rPr>
          <w:color w:val="000000"/>
          <w:shd w:val="clear" w:color="auto" w:fill="FFFFFF"/>
        </w:rPr>
        <w:t>В ходе работы происходит знакомство с простейшими свойствами геометрических тел, их форм, площадей и объемов развивается наблюдательность; дети приобретают некоторые сведения технического характера. Конструкторы со</w:t>
      </w:r>
      <w:r w:rsidR="00F95626" w:rsidRPr="00D92F32">
        <w:rPr>
          <w:color w:val="000000"/>
          <w:shd w:val="clear" w:color="auto" w:fill="FFFFFF"/>
        </w:rPr>
        <w:t xml:space="preserve">бирательного типа, </w:t>
      </w:r>
      <w:r w:rsidR="002A29C3" w:rsidRPr="00D92F32">
        <w:rPr>
          <w:color w:val="000000"/>
          <w:shd w:val="clear" w:color="auto" w:fill="FFFFFF"/>
        </w:rPr>
        <w:t xml:space="preserve">развивают фантазию, креативное мышление, воображение. При этом дети совершенно не следуют предложенным производителем схемам, они находит десятки </w:t>
      </w:r>
      <w:r w:rsidR="00D92F32" w:rsidRPr="00D92F32">
        <w:rPr>
          <w:color w:val="000000"/>
          <w:shd w:val="clear" w:color="auto" w:fill="FFFFFF"/>
        </w:rPr>
        <w:t>собственных, индивидуальных решений. Реализуются</w:t>
      </w:r>
      <w:r w:rsidR="002A29C3" w:rsidRPr="00D92F32">
        <w:rPr>
          <w:rStyle w:val="c8"/>
          <w:color w:val="000000"/>
          <w:sz w:val="22"/>
          <w:szCs w:val="22"/>
        </w:rPr>
        <w:t xml:space="preserve"> разные виды конструирования строительного материала, бумаги, картона, коробок и других </w:t>
      </w:r>
      <w:r w:rsidR="00D92F32" w:rsidRPr="00D92F32">
        <w:rPr>
          <w:rStyle w:val="c8"/>
          <w:color w:val="000000"/>
          <w:sz w:val="22"/>
          <w:szCs w:val="22"/>
        </w:rPr>
        <w:t>материалов;</w:t>
      </w:r>
      <w:r w:rsidR="00930038" w:rsidRPr="00D92F32">
        <w:rPr>
          <w:rStyle w:val="c8"/>
          <w:color w:val="000000"/>
          <w:sz w:val="22"/>
          <w:szCs w:val="22"/>
        </w:rPr>
        <w:t xml:space="preserve"> из природного материала, </w:t>
      </w:r>
      <w:proofErr w:type="spellStart"/>
      <w:r w:rsidR="00930038" w:rsidRPr="00D92F32">
        <w:rPr>
          <w:rStyle w:val="c8"/>
          <w:color w:val="000000"/>
          <w:sz w:val="22"/>
          <w:szCs w:val="22"/>
        </w:rPr>
        <w:t>лего</w:t>
      </w:r>
      <w:proofErr w:type="spellEnd"/>
      <w:r w:rsidR="00930038" w:rsidRPr="00D92F32">
        <w:rPr>
          <w:rStyle w:val="c8"/>
          <w:color w:val="000000"/>
          <w:sz w:val="22"/>
          <w:szCs w:val="22"/>
        </w:rPr>
        <w:t xml:space="preserve"> от крупного до мелкого.</w:t>
      </w:r>
    </w:p>
    <w:p w:rsidR="00FD3C0A" w:rsidRPr="00D92F32" w:rsidRDefault="00930038" w:rsidP="001F41C8">
      <w:pPr>
        <w:pStyle w:val="a3"/>
        <w:shd w:val="clear" w:color="auto" w:fill="FFFFFF"/>
        <w:spacing w:before="0" w:beforeAutospacing="0" w:after="135" w:afterAutospacing="0"/>
      </w:pPr>
      <w:r w:rsidRPr="00D92F32">
        <w:rPr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D92F32">
        <w:rPr>
          <w:bCs/>
          <w:color w:val="000000"/>
          <w:bdr w:val="none" w:sz="0" w:space="0" w:color="auto" w:frame="1"/>
          <w:shd w:val="clear" w:color="auto" w:fill="FFFFFF"/>
        </w:rPr>
        <w:t xml:space="preserve">Также используется в </w:t>
      </w:r>
      <w:r w:rsidR="00D92F32" w:rsidRPr="00D92F32">
        <w:rPr>
          <w:bCs/>
          <w:color w:val="000000"/>
          <w:bdr w:val="none" w:sz="0" w:space="0" w:color="auto" w:frame="1"/>
          <w:shd w:val="clear" w:color="auto" w:fill="FFFFFF"/>
        </w:rPr>
        <w:t>практике магнитные</w:t>
      </w:r>
      <w:r w:rsidRPr="00D92F32">
        <w:rPr>
          <w:bCs/>
          <w:color w:val="000000"/>
          <w:bdr w:val="none" w:sz="0" w:space="0" w:color="auto" w:frame="1"/>
          <w:shd w:val="clear" w:color="auto" w:fill="FFFFFF"/>
        </w:rPr>
        <w:t xml:space="preserve"> конструкторы.</w:t>
      </w:r>
      <w:r w:rsidRPr="00D92F32">
        <w:rPr>
          <w:color w:val="000000"/>
          <w:shd w:val="clear" w:color="auto" w:fill="FFFFFF"/>
        </w:rPr>
        <w:t>  Они развивают мелкую моторику, помогают реализовать творческий потенциал, дают возможность получить множество новых знаний в области физики и геометрии, логики. Детали этого конструктора универсальны, а результат творческой деятельности безграничен. В играх с данным строительным материалом у детей формируется интерес к технике.</w:t>
      </w:r>
      <w:r w:rsidRPr="00D92F32">
        <w:rPr>
          <w:color w:val="000000"/>
        </w:rPr>
        <w:br/>
      </w:r>
      <w:r w:rsidRPr="00D92F32">
        <w:rPr>
          <w:color w:val="000000"/>
          <w:shd w:val="clear" w:color="auto" w:fill="FFFFFF"/>
        </w:rPr>
        <w:t xml:space="preserve">Очень важным представляется тренировка работы в коллективе, умение брать на себя роли, распределять обязанности и четко выполнять правила </w:t>
      </w:r>
      <w:r w:rsidR="00D92F32" w:rsidRPr="00D92F32">
        <w:rPr>
          <w:color w:val="000000"/>
          <w:shd w:val="clear" w:color="auto" w:fill="FFFFFF"/>
        </w:rPr>
        <w:t>поведения. С</w:t>
      </w:r>
      <w:r w:rsidRPr="00D92F32">
        <w:rPr>
          <w:color w:val="000000"/>
          <w:shd w:val="clear" w:color="auto" w:fill="FFFFFF"/>
        </w:rPr>
        <w:t xml:space="preserve"> использованием образовательных конструкторов дети самостоятельно приобретают знания при решении практических задач и проблем, требующих интеграции знаний из различных предметных областей, как следствие проектная деятельность дает возможность воспитывать деятеля, а не исполнителя, развивать волевые качества личности и навыки партнерского взаимодействия.</w:t>
      </w:r>
      <w:r w:rsidRPr="00D92F32">
        <w:rPr>
          <w:color w:val="000000"/>
        </w:rPr>
        <w:br/>
      </w:r>
      <w:r w:rsidRPr="00D92F32">
        <w:rPr>
          <w:color w:val="000000"/>
          <w:shd w:val="clear" w:color="auto" w:fill="FFFFFF"/>
        </w:rPr>
        <w:t>Игры со строительным материалом особенно близки к трудовой деятельности. Они воспитываю у детей такие качества, которые непосредственно подготавливают их к труду: умение ставить цель, планировать свою работу, подбирать необходимый материал, критически оценивать результаты своей работы и работы друзей, творчески подходить к осуществлению поставленной цели.</w:t>
      </w:r>
      <w:r w:rsidR="008678EC" w:rsidRPr="00D92F32">
        <w:rPr>
          <w:color w:val="464646"/>
        </w:rPr>
        <w:t xml:space="preserve"> </w:t>
      </w:r>
      <w:r w:rsidR="00FD3C0A" w:rsidRPr="00D92F32">
        <w:t xml:space="preserve">В работе с детьми  используются  виды конструирования:                                                                        предметное                                                                                                                                                                                                  по схеме                                                                                                                                                                                                                             графическое                                                                                                                                                                        сюжетное                                                                                                                                                                                              из бумаги                                                                                                                                                                                                     по замыслу (самостоятельное). В детском саду на формирование конструктивной деятельности </w:t>
      </w:r>
      <w:r w:rsidR="008678EC" w:rsidRPr="00D92F32">
        <w:t xml:space="preserve"> </w:t>
      </w:r>
      <w:r w:rsidR="00FD3C0A" w:rsidRPr="00D92F32">
        <w:t xml:space="preserve"> решаются </w:t>
      </w:r>
      <w:r w:rsidR="00D92F32" w:rsidRPr="00D92F32">
        <w:t>задачи через</w:t>
      </w:r>
      <w:r w:rsidR="00FD3C0A" w:rsidRPr="00D92F32">
        <w:t xml:space="preserve"> интеграцию </w:t>
      </w:r>
      <w:r w:rsidR="00D92F32" w:rsidRPr="00D92F32">
        <w:t>областей:</w:t>
      </w:r>
      <w:r w:rsidR="00FD3C0A" w:rsidRPr="00D92F32">
        <w:t xml:space="preserve"> </w:t>
      </w:r>
      <w:proofErr w:type="gramStart"/>
      <w:r w:rsidR="00FD3C0A" w:rsidRPr="00D92F32">
        <w:t>В</w:t>
      </w:r>
      <w:proofErr w:type="gramEnd"/>
      <w:r w:rsidR="00FD3C0A" w:rsidRPr="00D92F32">
        <w:t xml:space="preserve"> области «Познание» конструктивная деятельность интегрирует в формировании математических способностей детей. Даются знания о геометрических телах и фигурах. Интеграция задач конструирования также осуществляется и в задачи сенсорного развития ребёнка, где формируются понятия о цвете, форме, величине предметов, материале, и</w:t>
      </w:r>
      <w:r w:rsidR="001F41C8" w:rsidRPr="00D92F32">
        <w:t xml:space="preserve">з которого сделан предмет. </w:t>
      </w:r>
      <w:r w:rsidR="00FD3C0A" w:rsidRPr="00D92F32">
        <w:t xml:space="preserve">В детском </w:t>
      </w:r>
      <w:r w:rsidR="00D92F32" w:rsidRPr="00D92F32">
        <w:t>саду организуются с</w:t>
      </w:r>
      <w:r w:rsidR="00FD3C0A" w:rsidRPr="00D92F32">
        <w:t xml:space="preserve"> детьми различные </w:t>
      </w:r>
      <w:r w:rsidR="00D92F32" w:rsidRPr="00D92F32">
        <w:t>опыты,</w:t>
      </w:r>
      <w:r w:rsidR="00FD3C0A" w:rsidRPr="00D92F32">
        <w:t xml:space="preserve"> </w:t>
      </w:r>
      <w:r w:rsidR="001F41C8" w:rsidRPr="00D92F32">
        <w:t>И</w:t>
      </w:r>
      <w:r w:rsidR="00FD3C0A" w:rsidRPr="00D92F32">
        <w:t>сследовательск</w:t>
      </w:r>
      <w:r w:rsidR="001F41C8" w:rsidRPr="00D92F32">
        <w:t xml:space="preserve">ая </w:t>
      </w:r>
      <w:r w:rsidR="00FD3C0A" w:rsidRPr="00D92F32">
        <w:t>деятельность, когда дети знакомятся с предметами и учатся их сравнивать.</w:t>
      </w:r>
      <w:r w:rsidR="00FD3C0A" w:rsidRPr="00D92F32">
        <w:br/>
        <w:t>Прово</w:t>
      </w:r>
      <w:r w:rsidR="001F41C8" w:rsidRPr="00D92F32">
        <w:t xml:space="preserve">дятся </w:t>
      </w:r>
      <w:r w:rsidR="00FD3C0A" w:rsidRPr="00D92F32">
        <w:t>эксперименты со строительными материалами, знакомясь с их свойствами (песок – сыпучий, если из него строить дом – он будет не прочным, камень прочный, но камень требует времени, что бы воспроизвести необходимую форму, кирпич же прямоугольной формы, устойчив, постройка будет устойчивая).</w:t>
      </w:r>
      <w:r w:rsidR="00FD3C0A" w:rsidRPr="00D92F32">
        <w:br/>
      </w:r>
      <w:r w:rsidR="001F41C8" w:rsidRPr="00D92F32">
        <w:t>Д</w:t>
      </w:r>
      <w:r w:rsidR="00FD3C0A" w:rsidRPr="00D92F32">
        <w:t>идактическую игр</w:t>
      </w:r>
      <w:r w:rsidR="001F41C8" w:rsidRPr="00D92F32">
        <w:t xml:space="preserve"> </w:t>
      </w:r>
      <w:r w:rsidR="00FD3C0A" w:rsidRPr="00D92F32">
        <w:t xml:space="preserve"> «Чудесный мешочек», с целью: на ощупь найти фигуру для </w:t>
      </w:r>
      <w:r w:rsidR="00FD3C0A" w:rsidRPr="00D92F32">
        <w:lastRenderedPageBreak/>
        <w:t>постройки, которая указана на схеме или выбрать в мешочке предмет определённой формы, сравнить несколько предметов, определить, в чём различия, где можно использовать, дети узнают, что у куба есть углы, которые делают эту фигуру устойчивой, на неё можно поставить другую деталь, а на шар нельзя, но зато куб трудно прокатить, а шар можно катать и его часто используют в украшении фасадов зданий.     </w:t>
      </w:r>
      <w:r w:rsidR="00FD3C0A" w:rsidRPr="00D92F32">
        <w:br/>
        <w:t>Рассматривая иллюстрации с достопримечательностями города, вспоминаем, на каких зданиях есть эти фигуры</w:t>
      </w:r>
      <w:r w:rsidR="001F41C8" w:rsidRPr="00D92F32">
        <w:t xml:space="preserve"> (</w:t>
      </w:r>
      <w:r w:rsidR="00FD3C0A" w:rsidRPr="00D92F32">
        <w:t xml:space="preserve"> колонны похожи на цилиндр, в стенах есть отверстия похожие на круг,</w:t>
      </w:r>
      <w:r w:rsidR="001F41C8" w:rsidRPr="00D92F32">
        <w:t>– на куб).    З</w:t>
      </w:r>
      <w:r w:rsidR="00FD3C0A" w:rsidRPr="00D92F32">
        <w:t>адачи конструктивной деятельности решаются через познавательно-исследовательское, коммуникативное, математическое развитие, формирование целостной картины</w:t>
      </w:r>
      <w:r w:rsidR="001F41C8" w:rsidRPr="00D92F32">
        <w:t xml:space="preserve">   </w:t>
      </w:r>
      <w:r w:rsidR="008678EC" w:rsidRPr="00D92F32">
        <w:t xml:space="preserve"> мира. </w:t>
      </w:r>
      <w:r w:rsidR="00FD3C0A" w:rsidRPr="00D92F32">
        <w:t xml:space="preserve">Конструирование тесно связанно с образовательной областью «Коммуникация». Читая и разучивая стихи и сказки о геометрических фигурах и телах </w:t>
      </w:r>
      <w:proofErr w:type="gramStart"/>
      <w:r w:rsidR="00FD3C0A" w:rsidRPr="00D92F32">
        <w:t xml:space="preserve">дети,   </w:t>
      </w:r>
      <w:proofErr w:type="gramEnd"/>
      <w:r w:rsidR="00FD3C0A" w:rsidRPr="00D92F32">
        <w:t>придумывают свои постройки и</w:t>
      </w:r>
      <w:r w:rsidR="008678EC" w:rsidRPr="00D92F32">
        <w:t>  зарисовывают их в виде схемы .</w:t>
      </w:r>
      <w:r w:rsidR="00FD3C0A" w:rsidRPr="00D92F32">
        <w:t>Во время экскурсий закрепляю</w:t>
      </w:r>
      <w:r w:rsidR="008678EC" w:rsidRPr="00D92F32">
        <w:t xml:space="preserve">тся </w:t>
      </w:r>
      <w:r w:rsidR="00FD3C0A" w:rsidRPr="00D92F32">
        <w:t xml:space="preserve"> знания детей </w:t>
      </w:r>
      <w:r w:rsidR="00D92F32" w:rsidRPr="00D92F32">
        <w:t>о конструктивных особенностях и закономерностях</w:t>
      </w:r>
      <w:r w:rsidR="00FD3C0A" w:rsidRPr="00D92F32">
        <w:t>, знакомлю детей со зданиями города – развиваю умения определять их форму, высоту, цвет зданий, из каких деталей состоят, сравнивать с соседними зданиями (блочный – кирпичный). Одновременно обсуждаем с детьми безопасность постройки зданий, беседуем о том, что рядом с домами можно построить проезжую и пешеходную дороги, какие правила должны соблюдать пешеход</w:t>
      </w:r>
      <w:r w:rsidR="001F41C8" w:rsidRPr="00D92F32">
        <w:t>ы и водители во время движения.</w:t>
      </w:r>
      <w:r w:rsidR="00FD3C0A" w:rsidRPr="00D92F32">
        <w:br/>
        <w:t>Рассматривая фотоальбомы, иллюстрации с постройками, людьми стро</w:t>
      </w:r>
      <w:r w:rsidR="001F41C8" w:rsidRPr="00D92F32">
        <w:t>ительных профессий.</w:t>
      </w:r>
      <w:r w:rsidR="00FD3C0A" w:rsidRPr="00D92F32">
        <w:t xml:space="preserve"> Особо отмечаем, что детям ходить на стройку опасно и запрещено! Во время постройки отмечаем высоту здания, говорим о том, что высокое здание неустойчиво, может упасть и навредить здоровью других детей или сломать постройку. Таким образом, прослеживается интеграция задач конструктивной деятельности в образова</w:t>
      </w:r>
      <w:r w:rsidR="00D92F32" w:rsidRPr="00D92F32">
        <w:t xml:space="preserve">тельной области «Безопасность». </w:t>
      </w:r>
      <w:r w:rsidR="00FD3C0A" w:rsidRPr="00D92F32">
        <w:t xml:space="preserve">Использование природного материала, собранного во время трудовой деятельности </w:t>
      </w:r>
      <w:bookmarkStart w:id="0" w:name="_GoBack"/>
      <w:bookmarkEnd w:id="0"/>
      <w:r w:rsidR="00D92F32" w:rsidRPr="00D92F32">
        <w:t>на прогулке,</w:t>
      </w:r>
      <w:r w:rsidR="00FD3C0A" w:rsidRPr="00D92F32">
        <w:t xml:space="preserve"> способствует решению зад</w:t>
      </w:r>
      <w:r w:rsidR="00D92F32" w:rsidRPr="00D92F32">
        <w:t>ач конструктивной деятельности. Об</w:t>
      </w:r>
      <w:r w:rsidR="00FD3C0A" w:rsidRPr="00D92F32">
        <w:t xml:space="preserve"> интеграции конструктивной деятельности в образовательную область «Социализация» позволяет говорить:</w:t>
      </w:r>
      <w:r w:rsidR="00FD3C0A" w:rsidRPr="00D92F32">
        <w:br/>
        <w:t>- использование построек из конструктора при организации сюжетно-ролевых игр;</w:t>
      </w:r>
      <w:r w:rsidR="00FD3C0A" w:rsidRPr="00D92F32">
        <w:br/>
        <w:t>- сравнение жилых строений древних и современных, разных народов (</w:t>
      </w:r>
      <w:r w:rsidR="00D92F32" w:rsidRPr="00D92F32">
        <w:t>юрта, чум, изба, терем, шатер);</w:t>
      </w:r>
      <w:r w:rsidR="00FD3C0A" w:rsidRPr="00D92F32">
        <w:t xml:space="preserve">В художественно – эстетическое направление развития ребёнка входят такие образовательные области, как </w:t>
      </w:r>
      <w:r w:rsidR="00FD3C0A" w:rsidRPr="00D92F32">
        <w:rPr>
          <w:sz w:val="16"/>
        </w:rPr>
        <w:t>ХУДОЖЕСТВЕННОЕ ТВОРЧЕСТВО И МУЗЫКА.</w:t>
      </w:r>
      <w:r w:rsidR="004A379E" w:rsidRPr="00D92F32">
        <w:br/>
        <w:t>В художественном творчестве :</w:t>
      </w:r>
      <w:r w:rsidR="00FD3C0A" w:rsidRPr="00D92F32">
        <w:t xml:space="preserve"> это работа с бумагой – изготовление поделок, рассматривание иллюстраций и фотоальбомов построек, аппликации архитектурных ансамблей, зарисовка построек, раскрашивание картинок, рисование по тра</w:t>
      </w:r>
      <w:r w:rsidR="004A379E" w:rsidRPr="00D92F32">
        <w:t>фаретам, изготовление макетов.</w:t>
      </w:r>
      <w:r w:rsidR="00FD3C0A" w:rsidRPr="00D92F32">
        <w:br/>
        <w:t>В музыкальном творчестве – знакомство с музыкальными инструментами, их формой, материалами, из которых они изготовлены, музыкально – дидактические игры, подбор тематических музыкальных произведений (Например, при рассматривании фотографий, иллюстраций построек звучит специально подобранная музыка для усил</w:t>
      </w:r>
      <w:r w:rsidR="004A379E" w:rsidRPr="00D92F32">
        <w:t>ения эмоционального восприятия)</w:t>
      </w:r>
      <w:r w:rsidR="00FD3C0A" w:rsidRPr="00D92F32">
        <w:br/>
        <w:t>Поскольку работу по развитию физических качеств личности осуществляет инструктор по  физической культуре, то соответственно он совместно с воспитателем являются инициаторами осуществления интеграции задач конструктивной деятельности и физической. Инструктор проводит эстафеты, целью которых является, помимо развития физических качеств, постройка из деталей конструктора какого-либо сооружения (можно по схеме или по замыслу). Постройки из модулей широко используются для организации подвижных игр, а также для развития физических качеств – различные постройки, в которые можно подлезть</w:t>
      </w:r>
      <w:r w:rsidR="001F41C8" w:rsidRPr="00D92F32">
        <w:t>, или проползти, или перелезть.</w:t>
      </w:r>
      <w:r w:rsidR="00FD3C0A" w:rsidRPr="00D92F32">
        <w:br/>
        <w:t>Таким образом, можно сделать вывод, что решение задач конструктивной деятельности возможно в образовательных областях по всем основным направлениям развития ребёнка это обеспечивает разностороннее развитие детей с учетом их возрастны</w:t>
      </w:r>
      <w:r w:rsidR="001F41C8" w:rsidRPr="00D92F32">
        <w:t xml:space="preserve">х и индивидуальных особенностей в детском саду.     </w:t>
      </w:r>
    </w:p>
    <w:p w:rsidR="003E6050" w:rsidRPr="00D92F32" w:rsidRDefault="003E6050" w:rsidP="00436531">
      <w:pP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2A29C3" w:rsidRPr="00D92F32" w:rsidRDefault="002A29C3" w:rsidP="00436531">
      <w:pP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2A29C3" w:rsidRPr="00D92F32" w:rsidRDefault="002A29C3" w:rsidP="00436531">
      <w:pP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2A29C3" w:rsidRPr="00D92F32" w:rsidRDefault="002A29C3" w:rsidP="00436531">
      <w:pP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30"/>
        <w:gridCol w:w="4935"/>
      </w:tblGrid>
      <w:tr w:rsidR="005F23BD" w:rsidRPr="00D92F32" w:rsidTr="004A379E">
        <w:trPr>
          <w:trHeight w:val="2488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23BD" w:rsidRPr="00D92F32" w:rsidRDefault="005F23BD" w:rsidP="004A3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23BD" w:rsidRPr="00D92F32" w:rsidRDefault="005F23BD" w:rsidP="0043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3BD" w:rsidRPr="00D92F32" w:rsidTr="004A379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F23BD" w:rsidRPr="00D92F32" w:rsidRDefault="005F23BD" w:rsidP="0043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F23BD" w:rsidRPr="00D92F32" w:rsidRDefault="005F23BD" w:rsidP="0043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3BD" w:rsidRPr="00D92F32" w:rsidTr="004A379E">
        <w:trPr>
          <w:trHeight w:val="932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F23BD" w:rsidRPr="00D92F32" w:rsidRDefault="005F23BD" w:rsidP="0043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F23BD" w:rsidRPr="00D92F32" w:rsidRDefault="005F23BD" w:rsidP="0043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23BD" w:rsidRPr="00D92F32" w:rsidRDefault="005F23BD" w:rsidP="00436531">
      <w:pPr>
        <w:rPr>
          <w:rFonts w:ascii="Times New Roman" w:hAnsi="Times New Roman" w:cs="Times New Roman"/>
          <w:sz w:val="24"/>
          <w:szCs w:val="24"/>
        </w:rPr>
      </w:pPr>
    </w:p>
    <w:sectPr w:rsidR="005F23BD" w:rsidRPr="00D9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A2AEC"/>
    <w:multiLevelType w:val="multilevel"/>
    <w:tmpl w:val="C64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BD"/>
    <w:rsid w:val="001F41C8"/>
    <w:rsid w:val="002A29C3"/>
    <w:rsid w:val="002C52AC"/>
    <w:rsid w:val="003B5FE3"/>
    <w:rsid w:val="003E6050"/>
    <w:rsid w:val="00436531"/>
    <w:rsid w:val="004A379E"/>
    <w:rsid w:val="005C4C9A"/>
    <w:rsid w:val="005F23BD"/>
    <w:rsid w:val="00684A67"/>
    <w:rsid w:val="007B0C2B"/>
    <w:rsid w:val="008678EC"/>
    <w:rsid w:val="00930038"/>
    <w:rsid w:val="00980DBF"/>
    <w:rsid w:val="009B1EF2"/>
    <w:rsid w:val="00AC59BA"/>
    <w:rsid w:val="00D92F32"/>
    <w:rsid w:val="00EF244E"/>
    <w:rsid w:val="00F95626"/>
    <w:rsid w:val="00F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3108C-7E1E-4DB7-85DF-B8C619B3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E6050"/>
  </w:style>
  <w:style w:type="character" w:customStyle="1" w:styleId="c8">
    <w:name w:val="c8"/>
    <w:basedOn w:val="a0"/>
    <w:rsid w:val="003E6050"/>
  </w:style>
  <w:style w:type="paragraph" w:customStyle="1" w:styleId="c381">
    <w:name w:val="c381"/>
    <w:basedOn w:val="a"/>
    <w:rsid w:val="003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3E6050"/>
  </w:style>
  <w:style w:type="character" w:customStyle="1" w:styleId="c10">
    <w:name w:val="c10"/>
    <w:basedOn w:val="a0"/>
    <w:rsid w:val="003E6050"/>
  </w:style>
  <w:style w:type="paragraph" w:customStyle="1" w:styleId="c180">
    <w:name w:val="c180"/>
    <w:basedOn w:val="a"/>
    <w:rsid w:val="003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1">
    <w:name w:val="c571"/>
    <w:basedOn w:val="a"/>
    <w:rsid w:val="003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1">
    <w:name w:val="c251"/>
    <w:basedOn w:val="a"/>
    <w:rsid w:val="003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3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"/>
    <w:rsid w:val="003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3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3">
    <w:name w:val="c323"/>
    <w:basedOn w:val="a"/>
    <w:rsid w:val="003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C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4C9A"/>
  </w:style>
  <w:style w:type="character" w:customStyle="1" w:styleId="c2">
    <w:name w:val="c2"/>
    <w:basedOn w:val="a0"/>
    <w:rsid w:val="005C4C9A"/>
  </w:style>
  <w:style w:type="character" w:customStyle="1" w:styleId="c1">
    <w:name w:val="c1"/>
    <w:basedOn w:val="a0"/>
    <w:rsid w:val="005C4C9A"/>
  </w:style>
  <w:style w:type="paragraph" w:customStyle="1" w:styleId="c9">
    <w:name w:val="c9"/>
    <w:basedOn w:val="a"/>
    <w:rsid w:val="005C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3E31-266A-4CE9-9DFF-2E0B3F23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6</cp:revision>
  <dcterms:created xsi:type="dcterms:W3CDTF">2022-11-16T13:56:00Z</dcterms:created>
  <dcterms:modified xsi:type="dcterms:W3CDTF">2022-11-17T04:06:00Z</dcterms:modified>
</cp:coreProperties>
</file>