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3148D" w:rsidRDefault="00BF3AC1" w:rsidP="0043148D">
      <w:pPr>
        <w:shd w:val="clear" w:color="auto" w:fill="FFFFFF"/>
        <w:spacing w:after="0" w:line="240" w:lineRule="auto"/>
        <w:ind w:firstLine="54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 </w:t>
      </w:r>
      <w:r w:rsidR="0043148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    </w:t>
      </w:r>
      <w:r w:rsidR="00D2745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    </w:t>
      </w:r>
      <w:r w:rsidRPr="00BF3AC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Аналитическая справка</w:t>
      </w:r>
      <w:r w:rsidR="00D2745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="00D27450" w:rsidRPr="006B06D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МБДОУ №143</w:t>
      </w:r>
      <w:r w:rsidR="00D2745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</w:p>
    <w:p w:rsidR="000165EF" w:rsidRPr="00A41EF9" w:rsidRDefault="0043148D" w:rsidP="0043148D">
      <w:pPr>
        <w:shd w:val="clear" w:color="auto" w:fill="FFFFFF"/>
        <w:spacing w:after="0" w:line="240" w:lineRule="auto"/>
        <w:ind w:firstLine="54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                                             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BF3AC1" w:rsidRPr="00BF3AC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«</w:t>
      </w:r>
      <w:r w:rsidR="00D2745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Игра</w:t>
      </w:r>
      <w:r w:rsidR="00BF3AC1" w:rsidRPr="00BF3AC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»</w:t>
      </w:r>
    </w:p>
    <w:p w:rsidR="00BF3AC1" w:rsidRDefault="00DD6733" w:rsidP="0043148D">
      <w:pPr>
        <w:pStyle w:val="a4"/>
        <w:shd w:val="clear" w:color="auto" w:fill="FFFFFF"/>
        <w:rPr>
          <w:color w:val="000000"/>
        </w:rPr>
      </w:pPr>
      <w:r w:rsidRPr="00A33533">
        <w:rPr>
          <w:color w:val="000000"/>
          <w:shd w:val="clear" w:color="auto" w:fill="FFFFFF"/>
        </w:rPr>
        <w:t>Ведущим видом деятельности детей от 3 до 7 лет является - </w:t>
      </w:r>
      <w:r w:rsidRPr="00A33533">
        <w:rPr>
          <w:color w:val="000000"/>
          <w:u w:val="single"/>
          <w:bdr w:val="none" w:sz="0" w:space="0" w:color="auto" w:frame="1"/>
          <w:shd w:val="clear" w:color="auto" w:fill="FFFFFF"/>
        </w:rPr>
        <w:t>игра</w:t>
      </w:r>
      <w:r w:rsidRPr="00A33533">
        <w:rPr>
          <w:color w:val="000000"/>
          <w:shd w:val="clear" w:color="auto" w:fill="FFFFFF"/>
        </w:rPr>
        <w:t>.</w:t>
      </w:r>
      <w:r w:rsidR="0043148D">
        <w:rPr>
          <w:color w:val="000000"/>
          <w:shd w:val="clear" w:color="auto" w:fill="FFFFFF"/>
        </w:rPr>
        <w:t xml:space="preserve"> </w:t>
      </w:r>
      <w:r w:rsidRPr="00A33533">
        <w:rPr>
          <w:color w:val="000000"/>
          <w:shd w:val="clear" w:color="auto" w:fill="FFFFFF"/>
        </w:rPr>
        <w:t xml:space="preserve">Именно в этот период происходит </w:t>
      </w:r>
      <w:proofErr w:type="spellStart"/>
      <w:r w:rsidRPr="00A33533">
        <w:rPr>
          <w:color w:val="000000"/>
          <w:shd w:val="clear" w:color="auto" w:fill="FFFFFF"/>
        </w:rPr>
        <w:t>примеривание</w:t>
      </w:r>
      <w:proofErr w:type="spellEnd"/>
      <w:r w:rsidRPr="00A33533">
        <w:rPr>
          <w:color w:val="000000"/>
          <w:shd w:val="clear" w:color="auto" w:fill="FFFFFF"/>
        </w:rPr>
        <w:t xml:space="preserve"> роли на </w:t>
      </w:r>
      <w:r w:rsidR="0043148D" w:rsidRPr="00A33533">
        <w:rPr>
          <w:color w:val="000000"/>
          <w:shd w:val="clear" w:color="auto" w:fill="FFFFFF"/>
        </w:rPr>
        <w:t>себя</w:t>
      </w:r>
      <w:r w:rsidR="0043148D">
        <w:rPr>
          <w:color w:val="000000"/>
          <w:shd w:val="clear" w:color="auto" w:fill="FFFFFF"/>
        </w:rPr>
        <w:t>. Игра</w:t>
      </w:r>
      <w:r w:rsidRPr="00A33533">
        <w:rPr>
          <w:color w:val="000000"/>
          <w:shd w:val="clear" w:color="auto" w:fill="FFFFFF"/>
        </w:rPr>
        <w:t xml:space="preserve"> – это самый действенный метод познавательной деятельности. Игра создает положительный эмоциональный фон, на котором вся психическая деятельность протекает и развивается наиболее активно (память, внимание, мышление, воображение</w:t>
      </w:r>
      <w:r w:rsidR="0043148D" w:rsidRPr="00A33533">
        <w:rPr>
          <w:color w:val="000000"/>
          <w:shd w:val="clear" w:color="auto" w:fill="FFFFFF"/>
        </w:rPr>
        <w:t>). У</w:t>
      </w:r>
      <w:r w:rsidRPr="00A33533">
        <w:rPr>
          <w:color w:val="000000"/>
          <w:shd w:val="clear" w:color="auto" w:fill="FFFFFF"/>
        </w:rPr>
        <w:t xml:space="preserve"> детей преобладает непроизвольное внимание. Они лишь способны сосредоточиться на том, что им нравится, а не на том, что «нужно». </w:t>
      </w:r>
      <w:r w:rsidR="000165EF" w:rsidRPr="00A33533">
        <w:rPr>
          <w:color w:val="000000"/>
          <w:shd w:val="clear" w:color="auto" w:fill="FFFFFF"/>
        </w:rPr>
        <w:t>А вот игра интересна ребенку практически всегда, она является формой общественной жизни ребенка. Дети объединяются в игры по жел</w:t>
      </w:r>
      <w:r w:rsidR="0043148D">
        <w:rPr>
          <w:color w:val="000000"/>
          <w:shd w:val="clear" w:color="auto" w:fill="FFFFFF"/>
        </w:rPr>
        <w:t>анию, действуют самостоятельно,</w:t>
      </w:r>
      <w:r w:rsidR="0043148D" w:rsidRPr="00A33533">
        <w:rPr>
          <w:color w:val="000000"/>
          <w:shd w:val="clear" w:color="auto" w:fill="FFFFFF"/>
        </w:rPr>
        <w:t xml:space="preserve"> осуществляют</w:t>
      </w:r>
      <w:r w:rsidR="000165EF" w:rsidRPr="00A33533">
        <w:rPr>
          <w:color w:val="000000"/>
          <w:shd w:val="clear" w:color="auto" w:fill="FFFFFF"/>
        </w:rPr>
        <w:t xml:space="preserve"> свои замыслы и познают ми</w:t>
      </w:r>
      <w:r w:rsidR="0043148D">
        <w:rPr>
          <w:color w:val="000000"/>
          <w:shd w:val="clear" w:color="auto" w:fill="FFFFFF"/>
        </w:rPr>
        <w:t xml:space="preserve">р.   </w:t>
      </w:r>
      <w:r w:rsidR="000165EF" w:rsidRPr="00A33533">
        <w:rPr>
          <w:color w:val="000000"/>
          <w:shd w:val="clear" w:color="auto" w:fill="FFFFFF"/>
        </w:rPr>
        <w:t xml:space="preserve"> </w:t>
      </w:r>
      <w:r w:rsidR="000165EF" w:rsidRPr="00A33533">
        <w:rPr>
          <w:color w:val="000000"/>
        </w:rPr>
        <w:t xml:space="preserve">Игра в детском саду, незаменимый помощник. Это то, что сближает взрослого и ребенка дошкольного возраста. Единственный язык, который очень легко дается детям дошкольного возраста – это язык ИГРЫ. Именно игра позволяет скорректировать все возникающие проблемы и сложности в отношениях </w:t>
      </w:r>
      <w:r w:rsidR="00110955" w:rsidRPr="00A33533">
        <w:rPr>
          <w:color w:val="000000"/>
        </w:rPr>
        <w:t>с</w:t>
      </w:r>
      <w:r w:rsidR="000165EF" w:rsidRPr="00A33533">
        <w:rPr>
          <w:color w:val="000000"/>
        </w:rPr>
        <w:t xml:space="preserve"> взрослыми, детьми, сверстниками. </w:t>
      </w:r>
      <w:r w:rsidR="007D2DB6">
        <w:rPr>
          <w:color w:val="000000"/>
        </w:rPr>
        <w:t>Д</w:t>
      </w:r>
      <w:r w:rsidR="00E854C3" w:rsidRPr="00A33533">
        <w:rPr>
          <w:color w:val="000000"/>
        </w:rPr>
        <w:t>етские игры</w:t>
      </w:r>
      <w:r w:rsidR="007D2DB6" w:rsidRPr="00A33533">
        <w:rPr>
          <w:color w:val="000000"/>
        </w:rPr>
        <w:t xml:space="preserve"> разнообразны</w:t>
      </w:r>
      <w:r w:rsidR="00E854C3" w:rsidRPr="00A33533">
        <w:rPr>
          <w:color w:val="000000"/>
        </w:rPr>
        <w:t xml:space="preserve"> по своему содержанию, по формам организации, по степени самостоятельности детей, по игровому материалу.</w:t>
      </w:r>
      <w:r w:rsidR="0043148D">
        <w:rPr>
          <w:color w:val="000000"/>
        </w:rPr>
        <w:t xml:space="preserve">    </w:t>
      </w:r>
      <w:r w:rsidR="00F9496E" w:rsidRPr="00A33533">
        <w:rPr>
          <w:color w:val="000000"/>
        </w:rPr>
        <w:t>Разнообразие детских игр можно разделить на 2 группы</w:t>
      </w:r>
      <w:r w:rsidR="00A41EF9">
        <w:rPr>
          <w:color w:val="000000"/>
        </w:rPr>
        <w:t xml:space="preserve"> </w:t>
      </w:r>
      <w:r w:rsidR="00F9496E" w:rsidRPr="00A33533">
        <w:rPr>
          <w:color w:val="000000"/>
        </w:rPr>
        <w:t xml:space="preserve">:- Творческие игры (сюжетно-ролевые игры, театральные, режиссерские, театрализованные игры, игры со строительным материалом)-  Игры с правилами ( подвижные игры, дидактические игры)Так же все игры делятся на </w:t>
      </w:r>
      <w:r w:rsidR="00F9496E" w:rsidRPr="00A33533">
        <w:rPr>
          <w:b/>
          <w:color w:val="000000"/>
        </w:rPr>
        <w:t>3 класса:</w:t>
      </w:r>
      <w:r w:rsidR="00F9496E" w:rsidRPr="00A33533">
        <w:rPr>
          <w:color w:val="000000"/>
        </w:rPr>
        <w:t>- Игры, возникающие по инициативе ребенка (самостоятельные сюжетные игры, игры-экспериментирование)- Игры, возникающие по инициативе взрослого, который внедряет их с воспитательной и образовательной целью:- Обучающие игры (дидактические игры, сюжетно-дидактические игры, подвижные игры)- Досуговые игры (игры-забавы, интеллектуальные игры, игры развлечения, театральные, празднично-карнавальные игры)- Игры, идущие от исторически сложившихся традиций (народные игры, традиционные игры)</w:t>
      </w:r>
      <w:r w:rsidR="00A41EF9">
        <w:rPr>
          <w:color w:val="000000"/>
        </w:rPr>
        <w:t xml:space="preserve"> </w:t>
      </w:r>
      <w:r w:rsidR="00646C6B">
        <w:rPr>
          <w:color w:val="000000"/>
        </w:rPr>
        <w:t>.</w:t>
      </w:r>
      <w:r w:rsidR="00A41EF9">
        <w:rPr>
          <w:color w:val="000000"/>
        </w:rPr>
        <w:t xml:space="preserve"> Во</w:t>
      </w:r>
      <w:r w:rsidR="00646C6B">
        <w:rPr>
          <w:color w:val="000000"/>
        </w:rPr>
        <w:t>с</w:t>
      </w:r>
      <w:r w:rsidR="00A41EF9">
        <w:rPr>
          <w:color w:val="000000"/>
        </w:rPr>
        <w:t xml:space="preserve">питатели групп сада </w:t>
      </w:r>
      <w:r w:rsidR="00646C6B">
        <w:rPr>
          <w:color w:val="000000"/>
        </w:rPr>
        <w:t>применяют различные функции игры:</w:t>
      </w:r>
      <w:r w:rsidR="00A41EF9">
        <w:rPr>
          <w:color w:val="000000"/>
        </w:rPr>
        <w:t xml:space="preserve">   </w:t>
      </w:r>
      <w:r w:rsidR="00A17661" w:rsidRPr="00251A70">
        <w:rPr>
          <w:color w:val="1B1C2A"/>
        </w:rPr>
        <w:t>развлекательная функция (стимулирует интерес ребёнка, дарит ему удовольствие от процесса и результата игры);</w:t>
      </w:r>
      <w:r w:rsidR="00A41EF9">
        <w:rPr>
          <w:color w:val="1B1C2A"/>
        </w:rPr>
        <w:t xml:space="preserve">   </w:t>
      </w:r>
      <w:r w:rsidR="00A17661" w:rsidRPr="00251A70">
        <w:rPr>
          <w:color w:val="1B1C2A"/>
        </w:rPr>
        <w:t>социокультурная (помогает постигать нормы и правила поведения в обществе);</w:t>
      </w:r>
      <w:r w:rsidR="00A41EF9">
        <w:rPr>
          <w:color w:val="1B1C2A"/>
        </w:rPr>
        <w:t xml:space="preserve">  </w:t>
      </w:r>
      <w:r w:rsidR="00A17661" w:rsidRPr="00251A70">
        <w:rPr>
          <w:color w:val="1B1C2A"/>
        </w:rPr>
        <w:t>диагностическая (позволяет взрослому определить отклонения в развитии и поведении ребёнка, например, замкнутость малыша);</w:t>
      </w:r>
      <w:r w:rsidR="00A41EF9">
        <w:rPr>
          <w:color w:val="1B1C2A"/>
        </w:rPr>
        <w:t xml:space="preserve"> </w:t>
      </w:r>
      <w:r w:rsidR="00A17661" w:rsidRPr="00251A70">
        <w:rPr>
          <w:color w:val="1B1C2A"/>
        </w:rPr>
        <w:t>коррекционная (ставит целью внесение положительных изменений в личность ребёнка);терапевтическая (помогает в развлекательной форме преодолевать те или иные трудности, с которыми малыш сталкивается в различных видах деятельности, например, с помощью театрализованных постановок терапевтических сказок дети преодолевают страхи, становятся более общительными);</w:t>
      </w:r>
      <w:r w:rsidR="00A41EF9">
        <w:rPr>
          <w:color w:val="1B1C2A"/>
        </w:rPr>
        <w:t xml:space="preserve">  </w:t>
      </w:r>
      <w:r w:rsidR="00A17661" w:rsidRPr="00251A70">
        <w:rPr>
          <w:color w:val="1B1C2A"/>
        </w:rPr>
        <w:t xml:space="preserve">коммуникативная (формирует способность ребёнка получать и передавать информацию в процессе общения, совместной деятельности со сверстниками, развивает речь);познавательно-воспитательная (помогает закрепить блоки информации, получаемые </w:t>
      </w:r>
      <w:r w:rsidR="00A33533" w:rsidRPr="00A33533">
        <w:rPr>
          <w:color w:val="1B1C2A"/>
        </w:rPr>
        <w:t xml:space="preserve">  </w:t>
      </w:r>
      <w:r w:rsidR="00A17661" w:rsidRPr="00251A70">
        <w:rPr>
          <w:color w:val="1B1C2A"/>
        </w:rPr>
        <w:t>малышом в проц</w:t>
      </w:r>
      <w:r w:rsidR="00A41EF9">
        <w:rPr>
          <w:color w:val="1B1C2A"/>
        </w:rPr>
        <w:t xml:space="preserve">ессе разных видов деятельности  </w:t>
      </w:r>
      <w:r w:rsidR="00A17661" w:rsidRPr="00251A70">
        <w:rPr>
          <w:color w:val="1B1C2A"/>
        </w:rPr>
        <w:t>формирует любознательность);функция самореализации (игра позволяет ребёнку определить спектр своих интересов, так как малыш не будет играть, если ему скучно, малоинтересно).</w:t>
      </w:r>
      <w:r w:rsidR="00B177A1" w:rsidRPr="00B177A1">
        <w:rPr>
          <w:color w:val="000000"/>
        </w:rPr>
        <w:t>Игра является сквозным механизмом развития ребенка посредством которой регулируется содержание пяти образовательных областей:"</w:t>
      </w:r>
      <w:r w:rsidR="0043148D">
        <w:rPr>
          <w:color w:val="000000"/>
        </w:rPr>
        <w:t xml:space="preserve"> </w:t>
      </w:r>
      <w:r w:rsidR="00B177A1" w:rsidRPr="00B177A1">
        <w:rPr>
          <w:color w:val="000000"/>
        </w:rPr>
        <w:t>Социально-коммуникативное развитие";</w:t>
      </w:r>
      <w:r w:rsidR="0043148D">
        <w:rPr>
          <w:color w:val="000000"/>
        </w:rPr>
        <w:t xml:space="preserve">    </w:t>
      </w:r>
      <w:r w:rsidR="00B177A1" w:rsidRPr="00B177A1">
        <w:rPr>
          <w:color w:val="000000"/>
        </w:rPr>
        <w:t>"Познавательное развитие";</w:t>
      </w:r>
      <w:r w:rsidR="0043148D">
        <w:rPr>
          <w:color w:val="000000"/>
        </w:rPr>
        <w:t xml:space="preserve"> </w:t>
      </w:r>
      <w:r w:rsidR="00B177A1" w:rsidRPr="00B177A1">
        <w:rPr>
          <w:color w:val="000000"/>
        </w:rPr>
        <w:t>"Речевое развитие";"</w:t>
      </w:r>
      <w:r w:rsidR="0043148D">
        <w:rPr>
          <w:color w:val="000000"/>
        </w:rPr>
        <w:t xml:space="preserve"> </w:t>
      </w:r>
      <w:r w:rsidR="00B177A1" w:rsidRPr="00B177A1">
        <w:rPr>
          <w:color w:val="000000"/>
        </w:rPr>
        <w:t>Художественно-эстетическое развитие";"</w:t>
      </w:r>
      <w:r w:rsidR="0043148D">
        <w:rPr>
          <w:color w:val="000000"/>
        </w:rPr>
        <w:t xml:space="preserve"> </w:t>
      </w:r>
      <w:r w:rsidR="00B177A1" w:rsidRPr="00B177A1">
        <w:rPr>
          <w:color w:val="000000"/>
        </w:rPr>
        <w:t xml:space="preserve">Физическое </w:t>
      </w:r>
      <w:r w:rsidR="0043148D" w:rsidRPr="00B177A1">
        <w:rPr>
          <w:color w:val="000000"/>
        </w:rPr>
        <w:t>развитие». Конкретное</w:t>
      </w:r>
      <w:r w:rsidR="00B177A1" w:rsidRPr="00B177A1">
        <w:rPr>
          <w:color w:val="000000"/>
        </w:rPr>
        <w:t xml:space="preserve"> содержание игровой деятельности </w:t>
      </w:r>
      <w:r w:rsidR="00646C6B">
        <w:rPr>
          <w:color w:val="000000"/>
        </w:rPr>
        <w:t>применяется воспитателем</w:t>
      </w:r>
      <w:r w:rsidR="00B177A1" w:rsidRPr="00B177A1">
        <w:rPr>
          <w:color w:val="000000"/>
        </w:rPr>
        <w:t xml:space="preserve"> от возрастных и индивидуальных особенностей детей, определяется задачами и </w:t>
      </w:r>
      <w:r w:rsidR="0043148D" w:rsidRPr="00B177A1">
        <w:rPr>
          <w:color w:val="000000"/>
        </w:rPr>
        <w:t>ц</w:t>
      </w:r>
      <w:r w:rsidR="0043148D" w:rsidRPr="00DF29CA">
        <w:rPr>
          <w:color w:val="000000"/>
        </w:rPr>
        <w:t>елями</w:t>
      </w:r>
      <w:r w:rsidR="0043148D">
        <w:rPr>
          <w:color w:val="000000"/>
        </w:rPr>
        <w:t>. Играя</w:t>
      </w:r>
      <w:r w:rsidR="00646C6B">
        <w:rPr>
          <w:color w:val="000000"/>
        </w:rPr>
        <w:t xml:space="preserve"> в нашем детском саду </w:t>
      </w:r>
      <w:r w:rsidR="00B177A1" w:rsidRPr="00B177A1">
        <w:rPr>
          <w:color w:val="000000"/>
        </w:rPr>
        <w:t>формир</w:t>
      </w:r>
      <w:r w:rsidR="00646C6B">
        <w:rPr>
          <w:color w:val="000000"/>
        </w:rPr>
        <w:t>уют</w:t>
      </w:r>
      <w:r w:rsidR="00B177A1" w:rsidRPr="00B177A1">
        <w:rPr>
          <w:color w:val="000000"/>
        </w:rPr>
        <w:t xml:space="preserve"> разви</w:t>
      </w:r>
      <w:r w:rsidR="00646C6B">
        <w:rPr>
          <w:color w:val="000000"/>
        </w:rPr>
        <w:t>вают</w:t>
      </w:r>
      <w:r w:rsidR="00B177A1" w:rsidRPr="00B177A1">
        <w:rPr>
          <w:color w:val="000000"/>
        </w:rPr>
        <w:t xml:space="preserve"> определенн</w:t>
      </w:r>
      <w:r w:rsidR="00646C6B">
        <w:rPr>
          <w:color w:val="000000"/>
        </w:rPr>
        <w:t>ые</w:t>
      </w:r>
      <w:r w:rsidR="00B177A1" w:rsidRPr="00B177A1">
        <w:rPr>
          <w:color w:val="000000"/>
        </w:rPr>
        <w:t xml:space="preserve"> качеств</w:t>
      </w:r>
      <w:r w:rsidR="00646C6B">
        <w:rPr>
          <w:color w:val="000000"/>
        </w:rPr>
        <w:t>а</w:t>
      </w:r>
      <w:r w:rsidR="00B177A1" w:rsidRPr="00B177A1">
        <w:rPr>
          <w:color w:val="000000"/>
        </w:rPr>
        <w:t xml:space="preserve"> личности ребенка. В процессе игр идет совершенствование психических процессов: восприятие, сообразительность, умственная активность, внимание. Формируется умение подчиняться правилам, ведь именно от точности соблюдения правил зависит результат игры. В результате игры формируется произвольное поведение, организованность.</w:t>
      </w:r>
      <w:r w:rsidR="0043148D">
        <w:rPr>
          <w:color w:val="000000"/>
        </w:rPr>
        <w:t xml:space="preserve"> </w:t>
      </w:r>
      <w:bookmarkStart w:id="0" w:name="_GoBack"/>
      <w:bookmarkEnd w:id="0"/>
      <w:r w:rsidR="007D2DB6">
        <w:rPr>
          <w:color w:val="000000"/>
        </w:rPr>
        <w:t>Ц</w:t>
      </w:r>
      <w:r w:rsidR="00B177A1" w:rsidRPr="00B177A1">
        <w:rPr>
          <w:color w:val="000000"/>
        </w:rPr>
        <w:t xml:space="preserve">елевые </w:t>
      </w:r>
      <w:r w:rsidR="0043148D" w:rsidRPr="00B177A1">
        <w:rPr>
          <w:color w:val="000000"/>
        </w:rPr>
        <w:t>ориентиры:</w:t>
      </w:r>
      <w:r w:rsidR="0043148D">
        <w:rPr>
          <w:color w:val="000000"/>
        </w:rPr>
        <w:t xml:space="preserve"> </w:t>
      </w:r>
      <w:r w:rsidR="0043148D">
        <w:rPr>
          <w:color w:val="000000"/>
        </w:rPr>
        <w:lastRenderedPageBreak/>
        <w:t>Инициативны</w:t>
      </w:r>
      <w:r w:rsidR="00B177A1" w:rsidRPr="00B177A1">
        <w:rPr>
          <w:color w:val="000000"/>
        </w:rPr>
        <w:t xml:space="preserve"> и самостоятельн</w:t>
      </w:r>
      <w:r w:rsidR="00C1636B">
        <w:rPr>
          <w:color w:val="000000"/>
        </w:rPr>
        <w:t>ы</w:t>
      </w:r>
      <w:r w:rsidR="00B177A1" w:rsidRPr="00B177A1">
        <w:rPr>
          <w:color w:val="000000"/>
        </w:rPr>
        <w:t xml:space="preserve"> (ребенок способен самостоятельно выбирать себе род занятий, партнеров, умеет воплощать свои </w:t>
      </w:r>
      <w:proofErr w:type="gramStart"/>
      <w:r w:rsidR="00B177A1" w:rsidRPr="00B177A1">
        <w:rPr>
          <w:color w:val="000000"/>
        </w:rPr>
        <w:t>замыслы)</w:t>
      </w:r>
      <w:r w:rsidR="00C1636B">
        <w:rPr>
          <w:color w:val="000000"/>
        </w:rPr>
        <w:t>Уверен</w:t>
      </w:r>
      <w:proofErr w:type="gramEnd"/>
      <w:r w:rsidR="00B177A1" w:rsidRPr="00B177A1">
        <w:rPr>
          <w:color w:val="000000"/>
        </w:rPr>
        <w:t xml:space="preserve"> в св</w:t>
      </w:r>
      <w:r w:rsidR="00A41EF9">
        <w:rPr>
          <w:color w:val="000000"/>
        </w:rPr>
        <w:t>оих силах, положительное отно</w:t>
      </w:r>
      <w:r w:rsidR="00C1636B">
        <w:rPr>
          <w:color w:val="000000"/>
        </w:rPr>
        <w:t>сится</w:t>
      </w:r>
      <w:r w:rsidR="00B177A1" w:rsidRPr="00B177A1">
        <w:rPr>
          <w:color w:val="000000"/>
        </w:rPr>
        <w:t xml:space="preserve"> к себе и другим, внешнему миру (сопереживание, разрешение конфликтов мирным путем)</w:t>
      </w:r>
      <w:r w:rsidR="00A41EF9">
        <w:rPr>
          <w:color w:val="000000"/>
        </w:rPr>
        <w:t>Умеет</w:t>
      </w:r>
      <w:r w:rsidR="00B177A1" w:rsidRPr="00B177A1">
        <w:rPr>
          <w:color w:val="000000"/>
        </w:rPr>
        <w:t xml:space="preserve"> подчиняться нормам и правилам, развитое воображение, </w:t>
      </w:r>
      <w:r w:rsidR="0043148D" w:rsidRPr="00B177A1">
        <w:rPr>
          <w:color w:val="000000"/>
        </w:rPr>
        <w:t>творчество</w:t>
      </w:r>
      <w:r w:rsidR="0043148D">
        <w:rPr>
          <w:color w:val="000000"/>
        </w:rPr>
        <w:t xml:space="preserve"> Развиты</w:t>
      </w:r>
      <w:r w:rsidR="00A41EF9">
        <w:rPr>
          <w:color w:val="000000"/>
        </w:rPr>
        <w:t xml:space="preserve"> </w:t>
      </w:r>
      <w:r w:rsidR="00B177A1" w:rsidRPr="00B177A1">
        <w:rPr>
          <w:color w:val="000000"/>
        </w:rPr>
        <w:t>творческие способности, развитая устная речь</w:t>
      </w:r>
      <w:r w:rsidR="00C1636B">
        <w:rPr>
          <w:color w:val="000000"/>
        </w:rPr>
        <w:t xml:space="preserve">   </w:t>
      </w:r>
      <w:r w:rsidR="00B177A1" w:rsidRPr="00B177A1">
        <w:rPr>
          <w:color w:val="000000"/>
        </w:rPr>
        <w:t>Хорошо развитая крупная и мелкая моторика</w:t>
      </w:r>
      <w:r w:rsidR="00C1636B">
        <w:rPr>
          <w:color w:val="000000"/>
        </w:rPr>
        <w:t xml:space="preserve">. </w:t>
      </w:r>
      <w:r w:rsidR="00A41EF9">
        <w:rPr>
          <w:color w:val="000000"/>
        </w:rPr>
        <w:t>Способен</w:t>
      </w:r>
      <w:r w:rsidR="00B177A1" w:rsidRPr="00B177A1">
        <w:rPr>
          <w:color w:val="000000"/>
        </w:rPr>
        <w:t xml:space="preserve"> к волевым усилиям в разных видах деятельности</w:t>
      </w:r>
      <w:r w:rsidR="0043148D">
        <w:rPr>
          <w:color w:val="000000"/>
        </w:rPr>
        <w:t xml:space="preserve"> </w:t>
      </w:r>
      <w:r w:rsidR="00A41EF9">
        <w:rPr>
          <w:color w:val="000000"/>
        </w:rPr>
        <w:t>Любознателен</w:t>
      </w:r>
      <w:r w:rsidR="00B177A1" w:rsidRPr="00B177A1">
        <w:rPr>
          <w:color w:val="000000"/>
        </w:rPr>
        <w:t xml:space="preserve">, </w:t>
      </w:r>
      <w:r w:rsidR="00A41EF9" w:rsidRPr="00B177A1">
        <w:rPr>
          <w:color w:val="000000"/>
        </w:rPr>
        <w:t>склоне</w:t>
      </w:r>
      <w:r w:rsidR="00A41EF9">
        <w:rPr>
          <w:color w:val="000000"/>
        </w:rPr>
        <w:t>н</w:t>
      </w:r>
      <w:r w:rsidR="00B177A1" w:rsidRPr="00B177A1">
        <w:rPr>
          <w:color w:val="000000"/>
        </w:rPr>
        <w:t xml:space="preserve"> к экспериментированию и наблюдениям, способ</w:t>
      </w:r>
      <w:r w:rsidR="00A41EF9">
        <w:rPr>
          <w:color w:val="000000"/>
        </w:rPr>
        <w:t>ен</w:t>
      </w:r>
      <w:r w:rsidR="00B177A1" w:rsidRPr="00B177A1">
        <w:rPr>
          <w:color w:val="000000"/>
        </w:rPr>
        <w:t xml:space="preserve"> к принятию </w:t>
      </w:r>
      <w:r w:rsidR="0043148D" w:rsidRPr="00B177A1">
        <w:rPr>
          <w:color w:val="000000"/>
        </w:rPr>
        <w:t>решений. Все</w:t>
      </w:r>
      <w:r w:rsidR="00B177A1" w:rsidRPr="00B177A1">
        <w:rPr>
          <w:color w:val="000000"/>
        </w:rPr>
        <w:t xml:space="preserve"> эти личностные характеристики ребенок на протяжении дошкольного возраста приобретает в ведущем виде деятельности - в игре</w:t>
      </w:r>
      <w:r w:rsidR="00DF29CA" w:rsidRPr="00DF29CA">
        <w:rPr>
          <w:color w:val="000000"/>
        </w:rPr>
        <w:t>.</w:t>
      </w:r>
      <w:r w:rsidR="005C1F00">
        <w:rPr>
          <w:color w:val="000000"/>
        </w:rPr>
        <w:t xml:space="preserve"> В нашем </w:t>
      </w:r>
      <w:r w:rsidR="00A41EF9">
        <w:rPr>
          <w:color w:val="000000"/>
        </w:rPr>
        <w:t>саду воспитатели</w:t>
      </w:r>
      <w:r w:rsidR="005C1F00">
        <w:rPr>
          <w:color w:val="000000"/>
        </w:rPr>
        <w:t xml:space="preserve"> применяют </w:t>
      </w:r>
      <w:r w:rsidR="00B177A1" w:rsidRPr="00B177A1">
        <w:rPr>
          <w:color w:val="000000"/>
        </w:rPr>
        <w:t>Игры, возникающие по инициативе взрослого:</w:t>
      </w:r>
      <w:r w:rsidR="005C1F00">
        <w:rPr>
          <w:color w:val="000000"/>
        </w:rPr>
        <w:t xml:space="preserve"> </w:t>
      </w:r>
      <w:r w:rsidR="00B177A1" w:rsidRPr="00B177A1">
        <w:rPr>
          <w:color w:val="000000"/>
        </w:rPr>
        <w:t>обучающие (сюжетно-дидактические, подвижные, музыкально-дидактические); досуговые игры (игры-развлечения, интеллектуальные, празднично-карнавальные, театрально-постановочные);</w:t>
      </w:r>
      <w:r w:rsidR="0043148D">
        <w:rPr>
          <w:color w:val="000000"/>
        </w:rPr>
        <w:t xml:space="preserve"> </w:t>
      </w:r>
      <w:r w:rsidR="00B177A1" w:rsidRPr="00B177A1">
        <w:rPr>
          <w:color w:val="000000"/>
        </w:rPr>
        <w:t>Игры, возникающие по инициативе ребенка (детей):</w:t>
      </w:r>
      <w:r w:rsidR="005C1F00">
        <w:rPr>
          <w:color w:val="000000"/>
        </w:rPr>
        <w:t xml:space="preserve"> </w:t>
      </w:r>
      <w:r w:rsidR="00B177A1" w:rsidRPr="00B177A1">
        <w:rPr>
          <w:color w:val="000000"/>
        </w:rPr>
        <w:t>самостоятельные игры (игра-экспериментирование);</w:t>
      </w:r>
      <w:r w:rsidR="005C1F00">
        <w:rPr>
          <w:color w:val="000000"/>
        </w:rPr>
        <w:t xml:space="preserve"> </w:t>
      </w:r>
      <w:r w:rsidR="00B177A1" w:rsidRPr="00B177A1">
        <w:rPr>
          <w:color w:val="000000"/>
        </w:rPr>
        <w:t>сюжетные игры (сюжетно-</w:t>
      </w:r>
      <w:r w:rsidR="00A41EF9" w:rsidRPr="00B177A1">
        <w:rPr>
          <w:color w:val="000000"/>
        </w:rPr>
        <w:t>отобрази тельные</w:t>
      </w:r>
      <w:r w:rsidR="00B177A1" w:rsidRPr="00B177A1">
        <w:rPr>
          <w:color w:val="000000"/>
        </w:rPr>
        <w:t>, сюжетно-ролевые, режиссерские, театрализованные).</w:t>
      </w:r>
      <w:r w:rsidR="00A41EF9">
        <w:rPr>
          <w:color w:val="000000"/>
        </w:rPr>
        <w:t xml:space="preserve"> «Плывет- плывет кораблик».</w:t>
      </w:r>
      <w:r w:rsidR="0043148D">
        <w:rPr>
          <w:color w:val="000000"/>
        </w:rPr>
        <w:t xml:space="preserve"> </w:t>
      </w:r>
      <w:r w:rsidR="00B177A1" w:rsidRPr="00B177A1">
        <w:rPr>
          <w:color w:val="000000"/>
        </w:rPr>
        <w:t>Игры, идущие от исторически сложившихся традиций (традиционные или народные).</w:t>
      </w:r>
      <w:r w:rsidR="0043148D">
        <w:rPr>
          <w:color w:val="000000"/>
        </w:rPr>
        <w:t xml:space="preserve"> </w:t>
      </w:r>
      <w:r w:rsidR="00B177A1" w:rsidRPr="00B177A1">
        <w:rPr>
          <w:color w:val="000000"/>
        </w:rPr>
        <w:t xml:space="preserve"> </w:t>
      </w:r>
      <w:r w:rsidR="00B177A1" w:rsidRPr="00B177A1">
        <w:rPr>
          <w:b/>
          <w:color w:val="000000"/>
        </w:rPr>
        <w:t>подвижные игры</w:t>
      </w:r>
      <w:r w:rsidR="00B177A1" w:rsidRPr="00B177A1">
        <w:rPr>
          <w:color w:val="000000"/>
        </w:rPr>
        <w:t xml:space="preserve"> с правилами воспитывают у детей организационное поведение, самостоятельность, инициативу, выдержку, решительность, чувство коллективизма.</w:t>
      </w:r>
      <w:r w:rsidR="005C1F00">
        <w:rPr>
          <w:b/>
          <w:color w:val="000000"/>
        </w:rPr>
        <w:t xml:space="preserve"> Во время д</w:t>
      </w:r>
      <w:r w:rsidR="00B177A1" w:rsidRPr="00B177A1">
        <w:rPr>
          <w:b/>
          <w:color w:val="000000"/>
        </w:rPr>
        <w:t>идактическ</w:t>
      </w:r>
      <w:r w:rsidR="005C1F00">
        <w:rPr>
          <w:b/>
          <w:color w:val="000000"/>
        </w:rPr>
        <w:t>ой</w:t>
      </w:r>
      <w:r w:rsidR="00B177A1" w:rsidRPr="00B177A1">
        <w:rPr>
          <w:b/>
          <w:color w:val="000000"/>
        </w:rPr>
        <w:t xml:space="preserve"> </w:t>
      </w:r>
      <w:r w:rsidR="00C1636B" w:rsidRPr="00B177A1">
        <w:rPr>
          <w:b/>
          <w:color w:val="000000"/>
        </w:rPr>
        <w:t>игры</w:t>
      </w:r>
      <w:r w:rsidR="00C1636B" w:rsidRPr="00B177A1">
        <w:rPr>
          <w:color w:val="000000"/>
        </w:rPr>
        <w:t xml:space="preserve">, </w:t>
      </w:r>
      <w:r w:rsidR="00C1636B">
        <w:rPr>
          <w:color w:val="000000"/>
        </w:rPr>
        <w:t>воспитатели формируют</w:t>
      </w:r>
      <w:r w:rsidR="005C1F00">
        <w:rPr>
          <w:color w:val="000000"/>
        </w:rPr>
        <w:t xml:space="preserve"> </w:t>
      </w:r>
      <w:r w:rsidR="00A41EF9">
        <w:rPr>
          <w:color w:val="000000"/>
        </w:rPr>
        <w:t xml:space="preserve">у </w:t>
      </w:r>
      <w:r w:rsidR="00A41EF9" w:rsidRPr="00B177A1">
        <w:rPr>
          <w:color w:val="000000"/>
        </w:rPr>
        <w:t>детей</w:t>
      </w:r>
      <w:r w:rsidR="00B177A1" w:rsidRPr="00B177A1">
        <w:rPr>
          <w:color w:val="000000"/>
        </w:rPr>
        <w:t xml:space="preserve"> правильную речь и одновременн</w:t>
      </w:r>
      <w:r w:rsidR="005C1F00">
        <w:rPr>
          <w:color w:val="000000"/>
        </w:rPr>
        <w:t>о дают</w:t>
      </w:r>
      <w:r w:rsidR="00B177A1" w:rsidRPr="00B177A1">
        <w:rPr>
          <w:color w:val="000000"/>
        </w:rPr>
        <w:t xml:space="preserve"> им определенные знания, - обогащают словарный запас, совершенствуют грамматический строй речи, психические и, прежде всего, познавательные процессы.</w:t>
      </w:r>
      <w:r w:rsidR="00C1636B">
        <w:rPr>
          <w:color w:val="000000"/>
        </w:rPr>
        <w:t xml:space="preserve"> В</w:t>
      </w:r>
      <w:r w:rsidR="00B177A1" w:rsidRPr="00B177A1">
        <w:rPr>
          <w:color w:val="000000"/>
        </w:rPr>
        <w:t xml:space="preserve"> </w:t>
      </w:r>
      <w:r w:rsidR="00B177A1" w:rsidRPr="00B177A1">
        <w:rPr>
          <w:b/>
          <w:color w:val="000000"/>
        </w:rPr>
        <w:t>играх-драматизациях</w:t>
      </w:r>
      <w:r w:rsidR="00B177A1" w:rsidRPr="00B177A1">
        <w:rPr>
          <w:color w:val="000000"/>
        </w:rPr>
        <w:t xml:space="preserve"> у детей воспитывают выразительность движений и речи, в</w:t>
      </w:r>
      <w:r w:rsidR="00C1636B">
        <w:rPr>
          <w:color w:val="000000"/>
        </w:rPr>
        <w:t>оображение, фантазия, творческую</w:t>
      </w:r>
      <w:r w:rsidR="00B177A1" w:rsidRPr="00B177A1">
        <w:rPr>
          <w:color w:val="000000"/>
        </w:rPr>
        <w:t xml:space="preserve"> самодеятельность, организаторские, режиссерские качества. </w:t>
      </w:r>
      <w:r w:rsidR="00C1636B">
        <w:rPr>
          <w:color w:val="000000"/>
        </w:rPr>
        <w:t xml:space="preserve"> В МБДОУ 143 у </w:t>
      </w:r>
      <w:r w:rsidR="00B177A1" w:rsidRPr="00B177A1">
        <w:rPr>
          <w:color w:val="000000"/>
        </w:rPr>
        <w:t>детей совершенствуют внимание, зрительн</w:t>
      </w:r>
      <w:r w:rsidR="00C1636B">
        <w:rPr>
          <w:color w:val="000000"/>
        </w:rPr>
        <w:t>ую</w:t>
      </w:r>
      <w:r w:rsidR="00B177A1" w:rsidRPr="00B177A1">
        <w:rPr>
          <w:color w:val="000000"/>
        </w:rPr>
        <w:t xml:space="preserve"> ориентировочн</w:t>
      </w:r>
      <w:r w:rsidR="00C1636B">
        <w:rPr>
          <w:color w:val="000000"/>
        </w:rPr>
        <w:t xml:space="preserve">ую </w:t>
      </w:r>
      <w:r w:rsidR="00B177A1" w:rsidRPr="00B177A1">
        <w:rPr>
          <w:color w:val="000000"/>
        </w:rPr>
        <w:t>реакция на собеседника, подражательность как основа самостоятельности.</w:t>
      </w:r>
      <w:r w:rsidR="00C1636B">
        <w:rPr>
          <w:color w:val="000000"/>
        </w:rPr>
        <w:t xml:space="preserve"> Также во время </w:t>
      </w:r>
      <w:r w:rsidR="00C1636B">
        <w:rPr>
          <w:b/>
          <w:color w:val="000000"/>
        </w:rPr>
        <w:t>т</w:t>
      </w:r>
      <w:r w:rsidR="00B177A1" w:rsidRPr="00B177A1">
        <w:rPr>
          <w:b/>
          <w:color w:val="000000"/>
        </w:rPr>
        <w:t>ворческ</w:t>
      </w:r>
      <w:r w:rsidR="00C1636B">
        <w:rPr>
          <w:b/>
          <w:color w:val="000000"/>
        </w:rPr>
        <w:t>ой</w:t>
      </w:r>
      <w:r w:rsidR="00B177A1" w:rsidRPr="00B177A1">
        <w:rPr>
          <w:b/>
          <w:color w:val="000000"/>
        </w:rPr>
        <w:t xml:space="preserve"> игры</w:t>
      </w:r>
      <w:r w:rsidR="00B177A1" w:rsidRPr="00B177A1">
        <w:rPr>
          <w:color w:val="000000"/>
        </w:rPr>
        <w:t xml:space="preserve"> формируют у детей умение выполнять правила поведения в той или иной взятой на себя роли и вне её, соблюдать требования партнерства, разрешать возникающие конфликты. </w:t>
      </w:r>
      <w:r w:rsidR="00C1636B">
        <w:rPr>
          <w:color w:val="000000"/>
        </w:rPr>
        <w:t>О</w:t>
      </w:r>
      <w:r w:rsidR="00B177A1" w:rsidRPr="00B177A1">
        <w:rPr>
          <w:color w:val="000000"/>
        </w:rPr>
        <w:t>богаща</w:t>
      </w:r>
      <w:r w:rsidR="00C1636B">
        <w:rPr>
          <w:color w:val="000000"/>
        </w:rPr>
        <w:t>ю</w:t>
      </w:r>
      <w:r w:rsidR="00B177A1" w:rsidRPr="00B177A1">
        <w:rPr>
          <w:color w:val="000000"/>
        </w:rPr>
        <w:t>т социальный опыт детей, способству</w:t>
      </w:r>
      <w:r w:rsidR="00C1636B">
        <w:rPr>
          <w:color w:val="000000"/>
        </w:rPr>
        <w:t>ю</w:t>
      </w:r>
      <w:r w:rsidR="00B177A1" w:rsidRPr="00B177A1">
        <w:rPr>
          <w:color w:val="000000"/>
        </w:rPr>
        <w:t>т воспитанию и развитию у них активного поведения, самоорганизации в любой деятельности, прежде всего, в речевой. Рисуя, ребенок часто разыгрывает тот или иной сюжет. Постройки из строительного материала также вплетаются в ход игры. Интерес к рисованию, конструированию первоначально возникает именно как игровой интерес, направленный на процесс создания рисунка, конструкции в соответствии с игровым замыслом.</w:t>
      </w:r>
      <w:r w:rsidR="00646C6B">
        <w:rPr>
          <w:color w:val="000000"/>
        </w:rPr>
        <w:t xml:space="preserve">   </w:t>
      </w:r>
      <w:r w:rsidR="00B177A1" w:rsidRPr="00B177A1">
        <w:rPr>
          <w:color w:val="000000"/>
        </w:rPr>
        <w:t>Внутри игровой деятельности начинает складываться и учебная деятельность, которая позднее становится ведущей деятельностью.</w:t>
      </w:r>
      <w:r w:rsidR="00A41EF9">
        <w:rPr>
          <w:color w:val="000000"/>
        </w:rPr>
        <w:t xml:space="preserve"> </w:t>
      </w:r>
      <w:r w:rsidR="00B177A1" w:rsidRPr="00B177A1">
        <w:rPr>
          <w:color w:val="000000"/>
        </w:rPr>
        <w:t xml:space="preserve"> </w:t>
      </w:r>
      <w:r w:rsidR="00A41EF9">
        <w:rPr>
          <w:color w:val="000000"/>
        </w:rPr>
        <w:t>И</w:t>
      </w:r>
      <w:r w:rsidR="00B177A1" w:rsidRPr="00B177A1">
        <w:rPr>
          <w:color w:val="000000"/>
        </w:rPr>
        <w:t xml:space="preserve">менно игра позволяет </w:t>
      </w:r>
      <w:r w:rsidR="00A41EF9" w:rsidRPr="00B177A1">
        <w:rPr>
          <w:color w:val="000000"/>
        </w:rPr>
        <w:t xml:space="preserve">реализовывать </w:t>
      </w:r>
      <w:r w:rsidR="00A41EF9">
        <w:rPr>
          <w:color w:val="000000"/>
        </w:rPr>
        <w:t>в</w:t>
      </w:r>
      <w:r w:rsidR="00C1636B">
        <w:rPr>
          <w:color w:val="000000"/>
        </w:rPr>
        <w:t xml:space="preserve"> «</w:t>
      </w:r>
      <w:r w:rsidR="00A41EF9">
        <w:rPr>
          <w:color w:val="000000"/>
        </w:rPr>
        <w:t>Золотой рыбке</w:t>
      </w:r>
      <w:r w:rsidR="00C1636B">
        <w:rPr>
          <w:color w:val="000000"/>
        </w:rPr>
        <w:t xml:space="preserve">» </w:t>
      </w:r>
      <w:r w:rsidR="00B177A1" w:rsidRPr="00B177A1">
        <w:rPr>
          <w:color w:val="000000"/>
        </w:rPr>
        <w:t>целевые ориентиры, кото</w:t>
      </w:r>
      <w:r w:rsidR="00A41EF9">
        <w:rPr>
          <w:color w:val="000000"/>
        </w:rPr>
        <w:t xml:space="preserve">рые предполагают формирование у </w:t>
      </w:r>
      <w:r w:rsidR="00B177A1" w:rsidRPr="00B177A1">
        <w:rPr>
          <w:color w:val="000000"/>
        </w:rPr>
        <w:t>дошкольников предпосылок учебной деятельности на этапе завершения ими дошкольного образования.</w:t>
      </w:r>
      <w:r w:rsidR="006808CA">
        <w:rPr>
          <w:color w:val="000000"/>
        </w:rPr>
        <w:t xml:space="preserve"> </w:t>
      </w:r>
      <w:r w:rsidR="00A41EF9" w:rsidRPr="006808CA">
        <w:rPr>
          <w:color w:val="000000"/>
        </w:rPr>
        <w:t xml:space="preserve">В </w:t>
      </w:r>
      <w:r w:rsidR="00A41EF9">
        <w:rPr>
          <w:color w:val="000000"/>
        </w:rPr>
        <w:t>нашем</w:t>
      </w:r>
      <w:r w:rsidR="006808CA">
        <w:rPr>
          <w:color w:val="000000"/>
        </w:rPr>
        <w:t xml:space="preserve"> саду</w:t>
      </w:r>
      <w:r w:rsidR="00C1636B">
        <w:rPr>
          <w:color w:val="000000"/>
        </w:rPr>
        <w:t xml:space="preserve"> </w:t>
      </w:r>
      <w:r w:rsidR="00A41EF9">
        <w:rPr>
          <w:color w:val="000000"/>
        </w:rPr>
        <w:t xml:space="preserve">143 </w:t>
      </w:r>
      <w:r w:rsidR="00A41EF9" w:rsidRPr="006808CA">
        <w:rPr>
          <w:color w:val="000000"/>
        </w:rPr>
        <w:t>важное</w:t>
      </w:r>
      <w:r w:rsidR="00DF29CA" w:rsidRPr="006808CA">
        <w:rPr>
          <w:color w:val="000000"/>
        </w:rPr>
        <w:t xml:space="preserve"> место занимает применение различных технологий. Одна из таких «игровая педагогическая технология», включающая в себя достаточные методы и приемы организации педагогического процесса в форме различных педагогических игр.</w:t>
      </w:r>
      <w:r w:rsidR="007D2DB6">
        <w:rPr>
          <w:color w:val="000000"/>
        </w:rPr>
        <w:t xml:space="preserve"> </w:t>
      </w:r>
      <w:r w:rsidR="00DF29CA" w:rsidRPr="006808CA">
        <w:rPr>
          <w:color w:val="000000"/>
        </w:rPr>
        <w:t xml:space="preserve">Специфика игровой технологии – игровая </w:t>
      </w:r>
      <w:r w:rsidR="00A41EF9" w:rsidRPr="006808CA">
        <w:rPr>
          <w:color w:val="000000"/>
        </w:rPr>
        <w:t>среда</w:t>
      </w:r>
      <w:r w:rsidR="00A41EF9">
        <w:rPr>
          <w:color w:val="000000"/>
        </w:rPr>
        <w:t>: Игры</w:t>
      </w:r>
      <w:r w:rsidR="00DF29CA" w:rsidRPr="006808CA">
        <w:rPr>
          <w:color w:val="000000"/>
        </w:rPr>
        <w:t xml:space="preserve"> с предметами,</w:t>
      </w:r>
      <w:r w:rsidR="0043148D">
        <w:rPr>
          <w:color w:val="000000"/>
        </w:rPr>
        <w:t xml:space="preserve"> </w:t>
      </w:r>
      <w:r w:rsidR="00DF29CA" w:rsidRPr="006808CA">
        <w:rPr>
          <w:color w:val="000000"/>
        </w:rPr>
        <w:t>Игры без предметов,</w:t>
      </w:r>
      <w:r w:rsidR="00BF3AC1">
        <w:rPr>
          <w:color w:val="000000"/>
        </w:rPr>
        <w:t xml:space="preserve">                                                                                                      </w:t>
      </w:r>
      <w:r w:rsidR="00DF29CA" w:rsidRPr="006808CA">
        <w:rPr>
          <w:color w:val="000000"/>
        </w:rPr>
        <w:t>Настольные игры,</w:t>
      </w:r>
      <w:r w:rsidR="00BF3AC1">
        <w:rPr>
          <w:color w:val="000000"/>
        </w:rPr>
        <w:t xml:space="preserve">                                                                                               </w:t>
      </w:r>
      <w:r w:rsidR="0043148D">
        <w:rPr>
          <w:color w:val="000000"/>
        </w:rPr>
        <w:t xml:space="preserve">                               </w:t>
      </w:r>
      <w:r w:rsidR="00DF29CA" w:rsidRPr="006808CA">
        <w:rPr>
          <w:color w:val="000000"/>
        </w:rPr>
        <w:t>Подвижные игры,</w:t>
      </w:r>
      <w:r w:rsidR="00BF3AC1">
        <w:rPr>
          <w:color w:val="000000"/>
        </w:rPr>
        <w:t xml:space="preserve">                                                                                 </w:t>
      </w:r>
      <w:r w:rsidR="0043148D">
        <w:rPr>
          <w:color w:val="000000"/>
        </w:rPr>
        <w:t xml:space="preserve">                               </w:t>
      </w:r>
      <w:r w:rsidR="00DF29CA" w:rsidRPr="006808CA">
        <w:rPr>
          <w:color w:val="000000"/>
        </w:rPr>
        <w:t>Малоподвижные игры,</w:t>
      </w:r>
      <w:r w:rsidR="00BF3AC1">
        <w:rPr>
          <w:color w:val="000000"/>
        </w:rPr>
        <w:t xml:space="preserve">                                                                                       </w:t>
      </w:r>
      <w:r w:rsidR="00C1636B">
        <w:rPr>
          <w:color w:val="000000"/>
        </w:rPr>
        <w:t xml:space="preserve">                             </w:t>
      </w:r>
      <w:r w:rsidR="00DF29CA" w:rsidRPr="006808CA">
        <w:rPr>
          <w:color w:val="000000"/>
        </w:rPr>
        <w:t>Игры с различными средствами передвижения</w:t>
      </w:r>
      <w:r w:rsidR="00BF3AC1">
        <w:rPr>
          <w:color w:val="000000"/>
        </w:rPr>
        <w:t xml:space="preserve">                                                       </w:t>
      </w:r>
      <w:r w:rsidR="00C1636B">
        <w:rPr>
          <w:color w:val="000000"/>
        </w:rPr>
        <w:t xml:space="preserve">                             </w:t>
      </w:r>
      <w:r w:rsidR="00DF29CA" w:rsidRPr="006808CA">
        <w:rPr>
          <w:color w:val="000000"/>
        </w:rPr>
        <w:t>Игровая педагогическая технология охватывает определенную часть учебного процесса, объединению с определенным персонажем, содержанием, с последовательным включением:</w:t>
      </w:r>
      <w:r w:rsidR="00110955">
        <w:rPr>
          <w:color w:val="000000"/>
        </w:rPr>
        <w:t xml:space="preserve"> </w:t>
      </w:r>
      <w:r w:rsidR="00DF29CA" w:rsidRPr="006808CA">
        <w:rPr>
          <w:color w:val="000000"/>
        </w:rPr>
        <w:t>Игр и упражнений, на выделение определенных признаков предметов, умение сравнивать, сопоставлять их</w:t>
      </w:r>
      <w:r w:rsidR="00BF3AC1">
        <w:rPr>
          <w:color w:val="000000"/>
        </w:rPr>
        <w:t xml:space="preserve">                                                                           </w:t>
      </w:r>
      <w:r w:rsidR="0043148D">
        <w:rPr>
          <w:color w:val="000000"/>
        </w:rPr>
        <w:t xml:space="preserve">                             </w:t>
      </w:r>
      <w:r w:rsidR="00DF29CA" w:rsidRPr="006808CA">
        <w:rPr>
          <w:color w:val="000000"/>
        </w:rPr>
        <w:t>Игр и упражнений, на обобщение предметов по определенным признакам</w:t>
      </w:r>
      <w:r w:rsidR="00BF3AC1">
        <w:rPr>
          <w:color w:val="000000"/>
        </w:rPr>
        <w:t xml:space="preserve">                                                     </w:t>
      </w:r>
      <w:r w:rsidR="00DF29CA" w:rsidRPr="006808CA">
        <w:rPr>
          <w:color w:val="000000"/>
        </w:rPr>
        <w:lastRenderedPageBreak/>
        <w:t>Игр и упражнений, на умение отличать реальные события от выдуманных</w:t>
      </w:r>
      <w:r w:rsidR="00BF3AC1">
        <w:rPr>
          <w:color w:val="000000"/>
        </w:rPr>
        <w:t xml:space="preserve">                                          </w:t>
      </w:r>
      <w:r w:rsidR="00DF29CA" w:rsidRPr="006808CA">
        <w:rPr>
          <w:color w:val="000000"/>
        </w:rPr>
        <w:t>Игр и упражнений, на быстроту реакции, смекалку</w:t>
      </w:r>
      <w:r w:rsidR="00BF3AC1">
        <w:rPr>
          <w:color w:val="000000"/>
        </w:rPr>
        <w:t>.</w:t>
      </w:r>
    </w:p>
    <w:p w:rsidR="00DF29CA" w:rsidRPr="00BF3AC1" w:rsidRDefault="00DF29CA" w:rsidP="00BF3AC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808CA">
        <w:rPr>
          <w:rFonts w:ascii="Times New Roman" w:hAnsi="Times New Roman" w:cs="Times New Roman"/>
          <w:color w:val="000000"/>
          <w:sz w:val="24"/>
          <w:szCs w:val="24"/>
        </w:rPr>
        <w:t xml:space="preserve">Игра у ребенка дошкольного возраста не должна ассоциироваться только с развлечением. Некоторые игры </w:t>
      </w:r>
      <w:r w:rsidR="00BF3AC1">
        <w:rPr>
          <w:rFonts w:ascii="Times New Roman" w:hAnsi="Times New Roman" w:cs="Times New Roman"/>
          <w:color w:val="000000"/>
          <w:sz w:val="24"/>
          <w:szCs w:val="24"/>
        </w:rPr>
        <w:t xml:space="preserve">проводятся </w:t>
      </w:r>
      <w:r w:rsidR="00A41EF9">
        <w:rPr>
          <w:rFonts w:ascii="Times New Roman" w:hAnsi="Times New Roman" w:cs="Times New Roman"/>
          <w:color w:val="000000"/>
          <w:sz w:val="24"/>
          <w:szCs w:val="24"/>
        </w:rPr>
        <w:t xml:space="preserve">как, </w:t>
      </w:r>
      <w:r w:rsidR="00A41EF9" w:rsidRPr="006808CA">
        <w:rPr>
          <w:rFonts w:ascii="Times New Roman" w:hAnsi="Times New Roman" w:cs="Times New Roman"/>
          <w:color w:val="000000"/>
          <w:sz w:val="24"/>
          <w:szCs w:val="24"/>
        </w:rPr>
        <w:t>веселое</w:t>
      </w:r>
      <w:r w:rsidR="00BF3AC1">
        <w:rPr>
          <w:rFonts w:ascii="Times New Roman" w:hAnsi="Times New Roman" w:cs="Times New Roman"/>
          <w:color w:val="000000"/>
          <w:sz w:val="24"/>
          <w:szCs w:val="24"/>
        </w:rPr>
        <w:t xml:space="preserve"> развлечение</w:t>
      </w:r>
      <w:r w:rsidRPr="006808CA">
        <w:rPr>
          <w:rFonts w:ascii="Times New Roman" w:hAnsi="Times New Roman" w:cs="Times New Roman"/>
          <w:color w:val="000000"/>
          <w:sz w:val="24"/>
          <w:szCs w:val="24"/>
        </w:rPr>
        <w:t>, а некоторые любимым занятием во время</w:t>
      </w:r>
      <w:r w:rsidR="00BF3AC1">
        <w:rPr>
          <w:rFonts w:ascii="Times New Roman" w:hAnsi="Times New Roman" w:cs="Times New Roman"/>
          <w:color w:val="000000"/>
          <w:sz w:val="24"/>
          <w:szCs w:val="24"/>
        </w:rPr>
        <w:t xml:space="preserve"> свободной деятельности, досуга.                                                                                           </w:t>
      </w:r>
      <w:r w:rsidRPr="006808CA">
        <w:rPr>
          <w:rFonts w:ascii="Times New Roman" w:hAnsi="Times New Roman" w:cs="Times New Roman"/>
          <w:color w:val="000000"/>
          <w:sz w:val="24"/>
          <w:szCs w:val="24"/>
        </w:rPr>
        <w:t>В играх дети раскрывают свои положительные и отрицательные качества. В этом и состоит роль игры в воспитании детей дошкольного возраста.</w:t>
      </w:r>
    </w:p>
    <w:p w:rsidR="005709A2" w:rsidRPr="005709A2" w:rsidRDefault="006B06D3" w:rsidP="005709A2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</w:t>
      </w:r>
      <w:r w:rsidR="005709A2" w:rsidRPr="005709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едагоги</w:t>
      </w:r>
      <w:r w:rsidR="005709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5709A2" w:rsidRPr="005709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ДОУ</w:t>
      </w:r>
      <w:r w:rsidR="005709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5709A2" w:rsidRPr="005709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обладают умениями и навыками организации игровой деятельности воспитанников. Воспитатели свободно могут поддержать игровую инициативу детей, поясняют детям – партнерам по игре – свои игровые действия, принимают предложения партнера-ребенка, могут ввести новый персонаж в сюжет игры. Воспитатели могут незаметно выйти из игры, предоставив дальнейшую инициативу детям.</w:t>
      </w:r>
    </w:p>
    <w:p w:rsidR="00DF29CA" w:rsidRPr="00B177A1" w:rsidRDefault="00DF29CA" w:rsidP="005709A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177A1" w:rsidRPr="00DF29CA" w:rsidRDefault="00B177A1" w:rsidP="00A33533">
      <w:pPr>
        <w:shd w:val="clear" w:color="auto" w:fill="FFFFFF"/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color w:val="1B1C2A"/>
          <w:sz w:val="24"/>
          <w:szCs w:val="24"/>
          <w:lang w:eastAsia="ru-RU"/>
        </w:rPr>
      </w:pPr>
    </w:p>
    <w:p w:rsidR="00B177A1" w:rsidRDefault="00B177A1" w:rsidP="00A33533">
      <w:pPr>
        <w:shd w:val="clear" w:color="auto" w:fill="FFFFFF"/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color w:val="1B1C2A"/>
          <w:sz w:val="24"/>
          <w:szCs w:val="24"/>
          <w:lang w:eastAsia="ru-RU"/>
        </w:rPr>
      </w:pPr>
    </w:p>
    <w:p w:rsidR="00B177A1" w:rsidRDefault="00B177A1" w:rsidP="00A33533">
      <w:pPr>
        <w:shd w:val="clear" w:color="auto" w:fill="FFFFFF"/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color w:val="1B1C2A"/>
          <w:sz w:val="24"/>
          <w:szCs w:val="24"/>
          <w:lang w:eastAsia="ru-RU"/>
        </w:rPr>
      </w:pPr>
    </w:p>
    <w:p w:rsidR="004C2C1A" w:rsidRDefault="0043148D" w:rsidP="00A33533">
      <w:pPr>
        <w:shd w:val="clear" w:color="auto" w:fill="FFFFFF"/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color w:val="1B1C2A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B1C2A"/>
          <w:sz w:val="24"/>
          <w:szCs w:val="24"/>
          <w:lang w:eastAsia="ru-RU"/>
        </w:rPr>
        <w:t xml:space="preserve"> </w:t>
      </w:r>
    </w:p>
    <w:p w:rsidR="00BF3AC1" w:rsidRDefault="00BF3AC1" w:rsidP="00A33533">
      <w:pPr>
        <w:shd w:val="clear" w:color="auto" w:fill="FFFFFF"/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color w:val="1B1C2A"/>
          <w:sz w:val="24"/>
          <w:szCs w:val="24"/>
          <w:lang w:eastAsia="ru-RU"/>
        </w:rPr>
      </w:pPr>
    </w:p>
    <w:p w:rsidR="00BF3AC1" w:rsidRDefault="00BF3AC1" w:rsidP="00A33533">
      <w:pPr>
        <w:shd w:val="clear" w:color="auto" w:fill="FFFFFF"/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color w:val="1B1C2A"/>
          <w:sz w:val="24"/>
          <w:szCs w:val="24"/>
          <w:lang w:eastAsia="ru-RU"/>
        </w:rPr>
      </w:pPr>
    </w:p>
    <w:p w:rsidR="00BF3AC1" w:rsidRDefault="00BF3AC1" w:rsidP="00A33533">
      <w:pPr>
        <w:shd w:val="clear" w:color="auto" w:fill="FFFFFF"/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color w:val="1B1C2A"/>
          <w:sz w:val="24"/>
          <w:szCs w:val="24"/>
          <w:lang w:eastAsia="ru-RU"/>
        </w:rPr>
      </w:pPr>
    </w:p>
    <w:p w:rsidR="00BF3AC1" w:rsidRDefault="00BF3AC1" w:rsidP="00A33533">
      <w:pPr>
        <w:shd w:val="clear" w:color="auto" w:fill="FFFFFF"/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color w:val="1B1C2A"/>
          <w:sz w:val="24"/>
          <w:szCs w:val="24"/>
          <w:lang w:eastAsia="ru-RU"/>
        </w:rPr>
      </w:pPr>
    </w:p>
    <w:sectPr w:rsidR="00BF3AC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F1311E"/>
    <w:multiLevelType w:val="multilevel"/>
    <w:tmpl w:val="0978A6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7D46005"/>
    <w:multiLevelType w:val="multilevel"/>
    <w:tmpl w:val="E53CAC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9BE4F50"/>
    <w:multiLevelType w:val="multilevel"/>
    <w:tmpl w:val="D2827A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F5958EC"/>
    <w:multiLevelType w:val="multilevel"/>
    <w:tmpl w:val="60B2EC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2AB28A4"/>
    <w:multiLevelType w:val="multilevel"/>
    <w:tmpl w:val="91923B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4D06C94"/>
    <w:multiLevelType w:val="multilevel"/>
    <w:tmpl w:val="4ABEE1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9BB2548"/>
    <w:multiLevelType w:val="multilevel"/>
    <w:tmpl w:val="09F08B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CD63C05"/>
    <w:multiLevelType w:val="multilevel"/>
    <w:tmpl w:val="B686DE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D401E87"/>
    <w:multiLevelType w:val="multilevel"/>
    <w:tmpl w:val="AA4CB2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DDA51D6"/>
    <w:multiLevelType w:val="multilevel"/>
    <w:tmpl w:val="6AFE15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E5B5859"/>
    <w:multiLevelType w:val="multilevel"/>
    <w:tmpl w:val="0BE0F2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A0738A4"/>
    <w:multiLevelType w:val="multilevel"/>
    <w:tmpl w:val="52BC72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09119E5"/>
    <w:multiLevelType w:val="multilevel"/>
    <w:tmpl w:val="5B52C1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0FF0C6D"/>
    <w:multiLevelType w:val="multilevel"/>
    <w:tmpl w:val="C61249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1450A18"/>
    <w:multiLevelType w:val="multilevel"/>
    <w:tmpl w:val="F20406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37857E5"/>
    <w:multiLevelType w:val="multilevel"/>
    <w:tmpl w:val="625616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45D499B"/>
    <w:multiLevelType w:val="multilevel"/>
    <w:tmpl w:val="FD9C0F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F7C5D77"/>
    <w:multiLevelType w:val="multilevel"/>
    <w:tmpl w:val="C3B224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66837B18"/>
    <w:multiLevelType w:val="multilevel"/>
    <w:tmpl w:val="3B34CD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EAA3AAE"/>
    <w:multiLevelType w:val="multilevel"/>
    <w:tmpl w:val="D1647D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72DC27DD"/>
    <w:multiLevelType w:val="multilevel"/>
    <w:tmpl w:val="E5441B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77F53C39"/>
    <w:multiLevelType w:val="multilevel"/>
    <w:tmpl w:val="3782F5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7BA25A5E"/>
    <w:multiLevelType w:val="multilevel"/>
    <w:tmpl w:val="FE6403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0"/>
  </w:num>
  <w:num w:numId="2">
    <w:abstractNumId w:val="17"/>
  </w:num>
  <w:num w:numId="3">
    <w:abstractNumId w:val="10"/>
  </w:num>
  <w:num w:numId="4">
    <w:abstractNumId w:val="1"/>
  </w:num>
  <w:num w:numId="5">
    <w:abstractNumId w:val="7"/>
  </w:num>
  <w:num w:numId="6">
    <w:abstractNumId w:val="13"/>
  </w:num>
  <w:num w:numId="7">
    <w:abstractNumId w:val="6"/>
  </w:num>
  <w:num w:numId="8">
    <w:abstractNumId w:val="8"/>
  </w:num>
  <w:num w:numId="9">
    <w:abstractNumId w:val="19"/>
  </w:num>
  <w:num w:numId="10">
    <w:abstractNumId w:val="14"/>
  </w:num>
  <w:num w:numId="11">
    <w:abstractNumId w:val="12"/>
  </w:num>
  <w:num w:numId="12">
    <w:abstractNumId w:val="22"/>
  </w:num>
  <w:num w:numId="13">
    <w:abstractNumId w:val="2"/>
  </w:num>
  <w:num w:numId="14">
    <w:abstractNumId w:val="4"/>
  </w:num>
  <w:num w:numId="15">
    <w:abstractNumId w:val="21"/>
  </w:num>
  <w:num w:numId="16">
    <w:abstractNumId w:val="11"/>
  </w:num>
  <w:num w:numId="17">
    <w:abstractNumId w:val="15"/>
  </w:num>
  <w:num w:numId="18">
    <w:abstractNumId w:val="3"/>
  </w:num>
  <w:num w:numId="19">
    <w:abstractNumId w:val="18"/>
  </w:num>
  <w:num w:numId="20">
    <w:abstractNumId w:val="5"/>
  </w:num>
  <w:num w:numId="21">
    <w:abstractNumId w:val="9"/>
  </w:num>
  <w:num w:numId="22">
    <w:abstractNumId w:val="16"/>
  </w:num>
  <w:num w:numId="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75DA"/>
    <w:rsid w:val="000165EF"/>
    <w:rsid w:val="000275DA"/>
    <w:rsid w:val="00110955"/>
    <w:rsid w:val="00372A8F"/>
    <w:rsid w:val="00375B52"/>
    <w:rsid w:val="0043148D"/>
    <w:rsid w:val="004C2C1A"/>
    <w:rsid w:val="005709A2"/>
    <w:rsid w:val="005C1F00"/>
    <w:rsid w:val="00646C6B"/>
    <w:rsid w:val="006808CA"/>
    <w:rsid w:val="006B06D3"/>
    <w:rsid w:val="007D2DB6"/>
    <w:rsid w:val="00862B4B"/>
    <w:rsid w:val="00A17661"/>
    <w:rsid w:val="00A33533"/>
    <w:rsid w:val="00A41EF9"/>
    <w:rsid w:val="00B177A1"/>
    <w:rsid w:val="00BF3AC1"/>
    <w:rsid w:val="00C1636B"/>
    <w:rsid w:val="00D27450"/>
    <w:rsid w:val="00DD6733"/>
    <w:rsid w:val="00DF29CA"/>
    <w:rsid w:val="00E854C3"/>
    <w:rsid w:val="00EF2ABB"/>
    <w:rsid w:val="00F949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0D3F669-2D33-4A1D-9E03-48DCCAABE1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75B5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DD6733"/>
    <w:rPr>
      <w:b/>
      <w:bCs/>
    </w:rPr>
  </w:style>
  <w:style w:type="paragraph" w:styleId="a4">
    <w:name w:val="Normal (Web)"/>
    <w:basedOn w:val="a"/>
    <w:uiPriority w:val="99"/>
    <w:unhideWhenUsed/>
    <w:rsid w:val="000165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375B52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a5">
    <w:name w:val="Hyperlink"/>
    <w:basedOn w:val="a0"/>
    <w:uiPriority w:val="99"/>
    <w:unhideWhenUsed/>
    <w:rsid w:val="004C2C1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88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31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2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294</TotalTime>
  <Pages>3</Pages>
  <Words>1401</Words>
  <Characters>7986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Админ</cp:lastModifiedBy>
  <cp:revision>6</cp:revision>
  <dcterms:created xsi:type="dcterms:W3CDTF">2022-11-16T02:51:00Z</dcterms:created>
  <dcterms:modified xsi:type="dcterms:W3CDTF">2022-11-17T03:49:00Z</dcterms:modified>
</cp:coreProperties>
</file>