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A1" w:rsidRPr="006455CD" w:rsidRDefault="008643A1" w:rsidP="00864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B1C2A"/>
          <w:sz w:val="32"/>
          <w:szCs w:val="28"/>
          <w:lang w:eastAsia="ru-RU"/>
        </w:rPr>
      </w:pPr>
      <w:r w:rsidRPr="006455CD">
        <w:rPr>
          <w:rFonts w:ascii="Times New Roman" w:eastAsia="Times New Roman" w:hAnsi="Times New Roman" w:cs="Times New Roman"/>
          <w:b/>
          <w:color w:val="1B1C2A"/>
          <w:sz w:val="32"/>
          <w:szCs w:val="28"/>
          <w:lang w:eastAsia="ru-RU"/>
        </w:rPr>
        <w:t>Аналитическая справка</w:t>
      </w:r>
    </w:p>
    <w:p w:rsidR="008643A1" w:rsidRPr="006455CD" w:rsidRDefault="008643A1" w:rsidP="00864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  <w:lang w:eastAsia="ru-RU"/>
        </w:rPr>
      </w:pPr>
      <w:r w:rsidRPr="006455CD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  <w:lang w:eastAsia="ru-RU"/>
        </w:rPr>
        <w:t xml:space="preserve">Работа с родителями </w:t>
      </w:r>
    </w:p>
    <w:p w:rsidR="008643A1" w:rsidRPr="001630F7" w:rsidRDefault="008643A1" w:rsidP="008643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643A1" w:rsidRPr="001630F7" w:rsidRDefault="008643A1" w:rsidP="008643A1">
      <w:pPr>
        <w:pStyle w:val="c6"/>
        <w:shd w:val="clear" w:color="auto" w:fill="F5F5F5"/>
        <w:spacing w:before="0" w:beforeAutospacing="0" w:after="0" w:afterAutospacing="0"/>
        <w:rPr>
          <w:color w:val="000000"/>
        </w:rPr>
      </w:pPr>
      <w:r w:rsidRPr="001630F7">
        <w:rPr>
          <w:b/>
          <w:color w:val="000000" w:themeColor="text1"/>
        </w:rPr>
        <w:t>Семья и ДОУ</w:t>
      </w:r>
      <w:r w:rsidRPr="001630F7">
        <w:rPr>
          <w:color w:val="000000" w:themeColor="text1"/>
        </w:rPr>
        <w:t xml:space="preserve"> – два важных института социализации детей. Их воспитательная  функция различна, но для всестороннего развития  ребенка требуется их взаимодействие.</w:t>
      </w:r>
      <w:proofErr w:type="gramStart"/>
      <w:r w:rsidRPr="001630F7">
        <w:rPr>
          <w:color w:val="000000" w:themeColor="text1"/>
        </w:rPr>
        <w:t xml:space="preserve"> .</w:t>
      </w:r>
      <w:proofErr w:type="gramEnd"/>
      <w:r w:rsidRPr="001630F7">
        <w:rPr>
          <w:color w:val="000000" w:themeColor="text1"/>
        </w:rPr>
        <w:t xml:space="preserve"> </w:t>
      </w:r>
      <w:r w:rsidRPr="001630F7">
        <w:rPr>
          <w:b/>
          <w:color w:val="000000" w:themeColor="text1"/>
        </w:rPr>
        <w:t>Семья –</w:t>
      </w:r>
      <w:r w:rsidRPr="001630F7">
        <w:rPr>
          <w:color w:val="000000" w:themeColor="text1"/>
        </w:rPr>
        <w:t xml:space="preserve"> одно  из величайших ценностей, созданных  человечеством  за всю историю его существования. </w:t>
      </w:r>
      <w:r w:rsidRPr="001630F7">
        <w:rPr>
          <w:b/>
          <w:color w:val="000000" w:themeColor="text1"/>
        </w:rPr>
        <w:t>Дошкольное  учреждение</w:t>
      </w:r>
      <w:r w:rsidRPr="001630F7">
        <w:rPr>
          <w:color w:val="000000" w:themeColor="text1"/>
        </w:rPr>
        <w:t xml:space="preserve">  располагает  профессиональными  знаниями, что бы  помочь  семье воспитывать  и развивать  ребенка, поддерживать  и развивать  его  родственные  связи, приобщать  к  ценностям. Привлечение  родителей  к  участию  в  жизни  детского  сада  позволяет  объединить  усилия для развития  и воспитания  детей  и  осуществлять  взаимопомощь при  решении возникающих  проблем. Родителям полнее открывается  жизнь ребенка  в  детском  саду, а сотрудники стремятся  вовлечь их в педагогический процесс и сделать  участниками.   Педагог  не может  заменить  родителей, у него  другая  функция.. Он может  помочь  родителям  увидеть своего  ребенка, понять его, научить жить с ним  в одном  временном</w:t>
      </w:r>
      <w:r w:rsidRPr="001630F7">
        <w:t xml:space="preserve">  отрезке</w:t>
      </w:r>
      <w:proofErr w:type="gramStart"/>
      <w:r w:rsidRPr="001630F7">
        <w:t xml:space="preserve"> .</w:t>
      </w:r>
      <w:proofErr w:type="gramEnd"/>
      <w:r w:rsidRPr="001630F7">
        <w:rPr>
          <w:rStyle w:val="c3"/>
          <w:color w:val="000000"/>
        </w:rPr>
        <w:t xml:space="preserve"> Детский  сад ставит задачи :</w:t>
      </w:r>
    </w:p>
    <w:p w:rsidR="008643A1" w:rsidRPr="00A81E2A" w:rsidRDefault="008643A1" w:rsidP="008643A1">
      <w:pPr>
        <w:pStyle w:val="c6"/>
        <w:numPr>
          <w:ilvl w:val="0"/>
          <w:numId w:val="3"/>
        </w:numPr>
        <w:shd w:val="clear" w:color="auto" w:fill="F5F5F5"/>
        <w:spacing w:before="0" w:beforeAutospacing="0" w:after="0" w:afterAutospacing="0"/>
        <w:rPr>
          <w:color w:val="000000"/>
        </w:rPr>
      </w:pPr>
      <w:r w:rsidRPr="001630F7">
        <w:rPr>
          <w:color w:val="000000"/>
        </w:rPr>
        <w:t xml:space="preserve">воспитание уважения к детству и </w:t>
      </w:r>
      <w:proofErr w:type="spellStart"/>
      <w:r w:rsidRPr="001630F7">
        <w:rPr>
          <w:color w:val="000000"/>
        </w:rPr>
        <w:t>родительству</w:t>
      </w:r>
      <w:proofErr w:type="spellEnd"/>
      <w:r w:rsidRPr="001630F7">
        <w:rPr>
          <w:color w:val="000000"/>
        </w:rPr>
        <w:t>;</w:t>
      </w:r>
    </w:p>
    <w:p w:rsidR="008643A1" w:rsidRPr="00A81E2A" w:rsidRDefault="008643A1" w:rsidP="008643A1">
      <w:pPr>
        <w:numPr>
          <w:ilvl w:val="0"/>
          <w:numId w:val="2"/>
        </w:numPr>
        <w:shd w:val="clear" w:color="auto" w:fill="FFFFFF"/>
        <w:spacing w:before="33" w:after="3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8643A1" w:rsidRPr="00A81E2A" w:rsidRDefault="008643A1" w:rsidP="008643A1">
      <w:pPr>
        <w:numPr>
          <w:ilvl w:val="0"/>
          <w:numId w:val="2"/>
        </w:numPr>
        <w:shd w:val="clear" w:color="auto" w:fill="FFFFFF"/>
        <w:spacing w:before="33" w:after="3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8643A1" w:rsidRPr="00A81E2A" w:rsidRDefault="008643A1" w:rsidP="008643A1">
      <w:pPr>
        <w:numPr>
          <w:ilvl w:val="0"/>
          <w:numId w:val="2"/>
        </w:numPr>
        <w:shd w:val="clear" w:color="auto" w:fill="FFFFFF"/>
        <w:spacing w:before="33" w:after="3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8643A1" w:rsidRPr="001630F7" w:rsidRDefault="008643A1" w:rsidP="008643A1">
      <w:pPr>
        <w:numPr>
          <w:ilvl w:val="0"/>
          <w:numId w:val="2"/>
        </w:numPr>
        <w:shd w:val="clear" w:color="auto" w:fill="FFFFFF"/>
        <w:spacing w:before="33" w:after="3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В  детском  саду « Золотая  рыбка» сотрудничество  осуществляется  в направлении: вместе  с родителями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для  родителей .Родители  участники  социологических   и информационных  опросов. Участвуют в анкетировании « Мой  малыш». Вместе с  педагогами   и детьми участвуют в традиционных проектах « Тепло традиций», « На пути к объединению семьи»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омогают осуществлять  групповые проекты  « Моя  любимая мама», « Мой  добрый  папа»,участники спортивных соревнований « Зарница»,  «Мама, папа, я спортивная  семья», участвуют в   разных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« Зарядка  с  папой»</w:t>
      </w:r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« Завтрак  с  мамой». В подготовительных группах реализуются  проекты « Профессия папы», « Мастер классы  от  мамы»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одители – участники   « Круглого стола», семинаров-практикумов. Ежегодно в детском саду проводится « День открытых дверей»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а родительских собраниях родителей знакомят с  Образовательной программой  и целевыми  ориентирами  группы. Специалисты  проводят  консультации  для  родителей  детей с ОВЗ. Много лет  работает «Школа  для  родителей», где родителей знакомят с  уникальными возможностями  ребенка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научают  приемам обучения и воспитания. Школа   способствует  самореализации  педагогов  и родителей. Создается  особый микроклимат, в  котором – забота, уважение обеспечивает взаимосвязь всех составляющих разностороннего  развития. В организации встреч принимают  участие  специалисты  сада  и медицинские специалисты. Наши родители помогают проводить  акции  Доброе  сердечко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 Второй год образовательное учреждение   участвует в  акции « Тепло  маминых  рук», совместно  с 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Улан-Удэнской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 Епархией , акции помощи  родителям </w:t>
      </w:r>
      <w:r w:rsidRPr="001630F7">
        <w:rPr>
          <w:rFonts w:ascii="Times New Roman" w:hAnsi="Times New Roman" w:cs="Times New Roman"/>
          <w:sz w:val="24"/>
          <w:szCs w:val="24"/>
        </w:rPr>
        <w:lastRenderedPageBreak/>
        <w:t xml:space="preserve">центра  ранней  помощи детям с  ТМНР  « Солнышко», «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».  Семьи помогают реализовывать множественные  тематические  проекты  групп и детского сада, с  их помощью  реализуется 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Адвен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календарь., проект « Передай  тепло по кругу». Родители – участники  ежегодного выезда   детей в  район Верхняя Березовка, на праздник День здоровья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помощники в  организации экскурсий в  мини- пекарню, на почту, на площадь Славы, в  детскую библиотеку..Родители – участники Августовской  педагогической  конференции. В каждой  группе предусмотрены совместные праздники, которые помогают устроить  родители. Активное участие родители приняли в подготовке и проведении 80- летнего юбилея детского сада. Ежегодно родители помогают организовать  Осеннюю ярмарку, участвуют в  обогащении развивающей  среды в группе и на участке.</w:t>
      </w:r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 xml:space="preserve">Для  родителей возможно консультирование  с  любым специалистом 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доу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>, в каждой  группе создается  выставочный  библиотечный фонд литературы по педагогике, методикам, рекомендациям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предлагаются  информационные  листы, оказывается  помощь  родителям  детей  с  ОВЗ. В  течени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года  проводятся  родительские собрания  по заявленной  теме родителями, либо предусмотренной программой  годового плана. Собрания   в  форме круглого стола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с концертной программой, с  показом занятия, с приглашением специалистов. В детском  саду  работает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( комиссия 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 xml:space="preserve"> ПМПК (консилиум, функция  которых -оказать  всестороннюю помощь семьям  ребенка  с  ОВЗ. Каждое проведенное событие в  группе или  в  детском саду  предполагает  организовать 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и фотопанораму. Педагоги предлагают семьям видеоролики о событиях сада и группы, показ  занятий  в 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офлан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режимах, предлагается информация  на сайте детского сада  и других сайтах и платформах. Работает  почтовый ящик психолога. Вместе с родителями  организуются  всевозможные выставки  детских и </w:t>
      </w:r>
      <w:proofErr w:type="spellStart"/>
      <w:r w:rsidRPr="001630F7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163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одительских работ. Функционируют папки – передвижки, тематические стенды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30F7">
        <w:rPr>
          <w:rFonts w:ascii="Times New Roman" w:hAnsi="Times New Roman" w:cs="Times New Roman"/>
          <w:sz w:val="24"/>
          <w:szCs w:val="24"/>
        </w:rPr>
        <w:t>отчетные листы  и аналитические справки по уровню развития  группы.</w:t>
      </w:r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В детском саду  создана  система совместной  работы  родителей и педагогов. А  результат - повышение  уровня  развития  каждого ребенка, его  успешная  социализация</w:t>
      </w:r>
      <w:proofErr w:type="gramStart"/>
      <w:r w:rsidRPr="001630F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  <w:r w:rsidRPr="001630F7">
        <w:rPr>
          <w:rFonts w:ascii="Times New Roman" w:hAnsi="Times New Roman" w:cs="Times New Roman"/>
          <w:sz w:val="24"/>
          <w:szCs w:val="24"/>
        </w:rPr>
        <w:t>.</w:t>
      </w:r>
    </w:p>
    <w:p w:rsidR="008643A1" w:rsidRPr="001630F7" w:rsidRDefault="008643A1" w:rsidP="008643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8643A1" w:rsidRPr="001630F7" w:rsidRDefault="008643A1" w:rsidP="008643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335"/>
        <w:ind w:left="720" w:hanging="360"/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8643A1" w:rsidRPr="001630F7" w:rsidRDefault="008643A1" w:rsidP="008643A1">
      <w:pPr>
        <w:rPr>
          <w:rFonts w:ascii="Times New Roman" w:hAnsi="Times New Roman" w:cs="Times New Roman"/>
          <w:sz w:val="24"/>
          <w:szCs w:val="24"/>
        </w:rPr>
      </w:pPr>
    </w:p>
    <w:p w:rsidR="00CD7D03" w:rsidRDefault="00CD7D03"/>
    <w:sectPr w:rsidR="00CD7D03" w:rsidSect="0032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440BAD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2E911EB5"/>
    <w:multiLevelType w:val="multilevel"/>
    <w:tmpl w:val="5A74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046DA"/>
    <w:multiLevelType w:val="hybridMultilevel"/>
    <w:tmpl w:val="C57A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E2296"/>
    <w:rsid w:val="000E2296"/>
    <w:rsid w:val="008643A1"/>
    <w:rsid w:val="00CD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64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4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2022-11-17T15:02:00Z</dcterms:created>
  <dcterms:modified xsi:type="dcterms:W3CDTF">2022-11-17T15:04:00Z</dcterms:modified>
</cp:coreProperties>
</file>