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6C6" w:rsidRPr="00845689" w:rsidRDefault="00176952" w:rsidP="00CE3F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689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176952" w:rsidRPr="00845689" w:rsidRDefault="00176952" w:rsidP="00CE3F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689">
        <w:rPr>
          <w:rFonts w:ascii="Times New Roman" w:hAnsi="Times New Roman" w:cs="Times New Roman"/>
          <w:b/>
          <w:sz w:val="28"/>
          <w:szCs w:val="28"/>
        </w:rPr>
        <w:t xml:space="preserve">об организации работы по ознакомлению с литературой и фольклором </w:t>
      </w:r>
    </w:p>
    <w:p w:rsidR="00AD6E4E" w:rsidRDefault="00176952" w:rsidP="00CE3F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689">
        <w:rPr>
          <w:rFonts w:ascii="Times New Roman" w:hAnsi="Times New Roman" w:cs="Times New Roman"/>
          <w:b/>
          <w:sz w:val="28"/>
          <w:szCs w:val="28"/>
        </w:rPr>
        <w:t>в МБДОУ Детский сад № 143 «Золотая рыбка»</w:t>
      </w:r>
    </w:p>
    <w:p w:rsidR="00176952" w:rsidRPr="00845689" w:rsidRDefault="00176952" w:rsidP="00CE3F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689">
        <w:rPr>
          <w:rFonts w:ascii="Times New Roman" w:hAnsi="Times New Roman" w:cs="Times New Roman"/>
          <w:b/>
          <w:sz w:val="28"/>
          <w:szCs w:val="28"/>
        </w:rPr>
        <w:t xml:space="preserve"> комбинированного вида </w:t>
      </w:r>
      <w:proofErr w:type="gramStart"/>
      <w:r w:rsidRPr="00845689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845689">
        <w:rPr>
          <w:rFonts w:ascii="Times New Roman" w:hAnsi="Times New Roman" w:cs="Times New Roman"/>
          <w:b/>
          <w:sz w:val="28"/>
          <w:szCs w:val="28"/>
        </w:rPr>
        <w:t>. Улан-Удэ.</w:t>
      </w:r>
    </w:p>
    <w:p w:rsidR="00DC456A" w:rsidRPr="00442191" w:rsidRDefault="00DC456A" w:rsidP="00CE3FCE">
      <w:pPr>
        <w:shd w:val="clear" w:color="auto" w:fill="FFFFFF"/>
        <w:spacing w:after="0"/>
        <w:ind w:left="10" w:right="14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21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 все времена ценность литературы</w:t>
      </w:r>
      <w:r w:rsidRPr="004421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чтения неоспорима. Книга для человека – это универсальное, и, в первую очередь, </w:t>
      </w:r>
      <w:r w:rsidRPr="00DC456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воспитывающее</w:t>
      </w:r>
      <w:r w:rsidRPr="00DC456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4421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развивающее и образовательное средство. С самых ранних лет она формирует личность ребёнка,</w:t>
      </w:r>
      <w:r w:rsidRPr="00DC45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F17975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воспитывает</w:t>
      </w:r>
      <w:r w:rsidRPr="00F1797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4421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нравственные качества, помогая видеть добро и зло через поступки героев, позволяет усвоить нормы поведения. Чтение детям </w:t>
      </w:r>
      <w:r w:rsidRPr="00DC456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художественной литературы</w:t>
      </w:r>
      <w:r w:rsidRPr="004421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ознакомление с фольклорными жанрами, </w:t>
      </w:r>
      <w:r w:rsidRPr="004421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заучивание наизусть стихов в соответствии с возрастом играет важную роль в умственном, нравственном и эстетическом развитии ребенка. Книга дает возможность ребенку домыслить, дофантазировать, поразмышлять над новой информацией, формирует умение думать самостоятельно, развивает творческие способности. Вместе с тем в настоящее время проблема </w:t>
      </w:r>
      <w:r w:rsidRPr="00DC456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приобщения</w:t>
      </w:r>
      <w:r w:rsidRPr="004421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ребенка к чтению стоит очень остро.</w:t>
      </w:r>
    </w:p>
    <w:p w:rsidR="00D230FB" w:rsidRPr="00845689" w:rsidRDefault="00DC456A" w:rsidP="00CE3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D230FB" w:rsidRPr="008456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</w:t>
      </w:r>
    </w:p>
    <w:p w:rsidR="00D230FB" w:rsidRPr="00845689" w:rsidRDefault="00D230FB" w:rsidP="00CE3FCE">
      <w:pPr>
        <w:shd w:val="clear" w:color="auto" w:fill="FFFFFF"/>
        <w:spacing w:after="0"/>
        <w:ind w:left="9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5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Целевые ориентиры.</w:t>
      </w:r>
    </w:p>
    <w:p w:rsidR="00350CA8" w:rsidRPr="00845689" w:rsidRDefault="00350CA8" w:rsidP="00CE3FCE">
      <w:pPr>
        <w:shd w:val="clear" w:color="auto" w:fill="FFFFFF"/>
        <w:spacing w:after="0"/>
        <w:ind w:left="9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0CA8" w:rsidRPr="00845689" w:rsidRDefault="00845689" w:rsidP="00CE3FCE">
      <w:pPr>
        <w:shd w:val="clear" w:color="auto" w:fill="FFFFFF"/>
        <w:spacing w:after="0"/>
        <w:ind w:left="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ориентиры для детей 3 - </w:t>
      </w:r>
      <w:r w:rsidR="00350CA8" w:rsidRPr="00845689">
        <w:rPr>
          <w:rFonts w:ascii="Times New Roman" w:hAnsi="Times New Roman" w:cs="Times New Roman"/>
          <w:sz w:val="28"/>
          <w:szCs w:val="28"/>
        </w:rPr>
        <w:t>4 лет</w:t>
      </w:r>
    </w:p>
    <w:p w:rsidR="00845689" w:rsidRDefault="00350CA8" w:rsidP="00CE3FC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5689">
        <w:rPr>
          <w:rFonts w:ascii="Times New Roman" w:hAnsi="Times New Roman" w:cs="Times New Roman"/>
          <w:sz w:val="28"/>
          <w:szCs w:val="28"/>
        </w:rPr>
        <w:t xml:space="preserve">Проявляет интерес к слушанию литературных произведений, эмоционально откликается на </w:t>
      </w:r>
      <w:proofErr w:type="gramStart"/>
      <w:r w:rsidRPr="00845689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Pr="00845689">
        <w:rPr>
          <w:rFonts w:ascii="Times New Roman" w:hAnsi="Times New Roman" w:cs="Times New Roman"/>
          <w:sz w:val="28"/>
          <w:szCs w:val="28"/>
        </w:rPr>
        <w:t>.</w:t>
      </w:r>
    </w:p>
    <w:p w:rsidR="00845689" w:rsidRDefault="00350CA8" w:rsidP="00CE3FC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5689">
        <w:rPr>
          <w:rFonts w:ascii="Times New Roman" w:hAnsi="Times New Roman" w:cs="Times New Roman"/>
          <w:sz w:val="28"/>
          <w:szCs w:val="28"/>
        </w:rPr>
        <w:t xml:space="preserve"> Может вступить в диалог по поводу </w:t>
      </w:r>
      <w:proofErr w:type="gramStart"/>
      <w:r w:rsidRPr="00845689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8456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5689" w:rsidRDefault="00350CA8" w:rsidP="00CE3FC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5689">
        <w:rPr>
          <w:rFonts w:ascii="Times New Roman" w:hAnsi="Times New Roman" w:cs="Times New Roman"/>
          <w:sz w:val="28"/>
          <w:szCs w:val="28"/>
        </w:rPr>
        <w:t xml:space="preserve"> Бережно относится к книге. </w:t>
      </w:r>
    </w:p>
    <w:p w:rsidR="00845689" w:rsidRDefault="00350CA8" w:rsidP="00CE3FC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5689">
        <w:rPr>
          <w:rFonts w:ascii="Times New Roman" w:hAnsi="Times New Roman" w:cs="Times New Roman"/>
          <w:sz w:val="28"/>
          <w:szCs w:val="28"/>
        </w:rPr>
        <w:t xml:space="preserve"> Может продолжить начало потешек, стихов, знакомых литературных произведений.</w:t>
      </w:r>
    </w:p>
    <w:p w:rsidR="00350CA8" w:rsidRPr="00845689" w:rsidRDefault="00350CA8" w:rsidP="00CE3FC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5689">
        <w:rPr>
          <w:rFonts w:ascii="Times New Roman" w:hAnsi="Times New Roman" w:cs="Times New Roman"/>
          <w:sz w:val="28"/>
          <w:szCs w:val="28"/>
        </w:rPr>
        <w:t>Участвует в играх драматизациях.</w:t>
      </w:r>
    </w:p>
    <w:p w:rsidR="00350CA8" w:rsidRPr="00845689" w:rsidRDefault="00350CA8" w:rsidP="00CE3FC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350CA8" w:rsidRPr="00845689" w:rsidRDefault="00845689" w:rsidP="00CE3FCE">
      <w:pPr>
        <w:shd w:val="clear" w:color="auto" w:fill="FFFFFF"/>
        <w:spacing w:after="0"/>
        <w:ind w:left="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ориентиры для детей 4 </w:t>
      </w:r>
      <w:r w:rsidR="00350CA8" w:rsidRPr="0084568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CA8" w:rsidRPr="00845689">
        <w:rPr>
          <w:rFonts w:ascii="Times New Roman" w:hAnsi="Times New Roman" w:cs="Times New Roman"/>
          <w:sz w:val="28"/>
          <w:szCs w:val="28"/>
        </w:rPr>
        <w:t>5 лет</w:t>
      </w:r>
    </w:p>
    <w:p w:rsidR="00350CA8" w:rsidRPr="00845689" w:rsidRDefault="00350CA8" w:rsidP="00CE3FC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C92E29" w:rsidRDefault="00350CA8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  <w:szCs w:val="28"/>
        </w:rPr>
      </w:pPr>
      <w:r w:rsidRPr="00845689">
        <w:rPr>
          <w:rFonts w:ascii="Times New Roman" w:hAnsi="Times New Roman" w:cs="Times New Roman"/>
          <w:sz w:val="28"/>
          <w:szCs w:val="28"/>
        </w:rPr>
        <w:lastRenderedPageBreak/>
        <w:t>1. Понимает, что значит читать книги, как это нужно делать, знаком с содержание книжного уголка.</w:t>
      </w:r>
    </w:p>
    <w:p w:rsidR="00C92E29" w:rsidRDefault="00350CA8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  <w:szCs w:val="28"/>
        </w:rPr>
      </w:pPr>
      <w:r w:rsidRPr="00845689">
        <w:rPr>
          <w:rFonts w:ascii="Times New Roman" w:hAnsi="Times New Roman" w:cs="Times New Roman"/>
          <w:sz w:val="28"/>
          <w:szCs w:val="28"/>
        </w:rPr>
        <w:t xml:space="preserve"> 2. Проявляет интерес к процессу чтения, героям, причинам их поступков, ситуациям.</w:t>
      </w:r>
    </w:p>
    <w:p w:rsidR="00C92E29" w:rsidRDefault="00C92E29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50CA8" w:rsidRPr="00845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Проявляет интерес к стихам, потешкам,  песням и сказкам, рассматриванию картинок.</w:t>
      </w:r>
    </w:p>
    <w:p w:rsidR="00C92E29" w:rsidRDefault="00C92E29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350CA8" w:rsidRPr="00845689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="00350CA8" w:rsidRPr="00845689">
        <w:rPr>
          <w:rFonts w:ascii="Times New Roman" w:hAnsi="Times New Roman" w:cs="Times New Roman"/>
          <w:sz w:val="28"/>
          <w:szCs w:val="28"/>
        </w:rPr>
        <w:t xml:space="preserve"> к пониманию литературного текста, смыслового и эмоционального подтекста.</w:t>
      </w:r>
    </w:p>
    <w:p w:rsidR="00C92E29" w:rsidRDefault="00C92E29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0CA8" w:rsidRPr="00845689">
        <w:rPr>
          <w:rFonts w:ascii="Times New Roman" w:hAnsi="Times New Roman" w:cs="Times New Roman"/>
          <w:sz w:val="28"/>
          <w:szCs w:val="28"/>
        </w:rPr>
        <w:t xml:space="preserve">. Делает попытки рассуждать о героях, вступает в диалог по поводу </w:t>
      </w:r>
      <w:proofErr w:type="gramStart"/>
      <w:r w:rsidR="00350CA8" w:rsidRPr="00845689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="00350CA8" w:rsidRPr="00845689">
        <w:rPr>
          <w:rFonts w:ascii="Times New Roman" w:hAnsi="Times New Roman" w:cs="Times New Roman"/>
          <w:sz w:val="28"/>
          <w:szCs w:val="28"/>
        </w:rPr>
        <w:t>.</w:t>
      </w:r>
    </w:p>
    <w:p w:rsidR="00350CA8" w:rsidRPr="00845689" w:rsidRDefault="00C92E29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50CA8" w:rsidRPr="00845689">
        <w:rPr>
          <w:rFonts w:ascii="Times New Roman" w:hAnsi="Times New Roman" w:cs="Times New Roman"/>
          <w:sz w:val="28"/>
          <w:szCs w:val="28"/>
        </w:rPr>
        <w:t xml:space="preserve"> Выражает желание участвовать в инсценировке отдельных </w:t>
      </w:r>
      <w:r>
        <w:rPr>
          <w:rFonts w:ascii="Times New Roman" w:hAnsi="Times New Roman" w:cs="Times New Roman"/>
          <w:sz w:val="28"/>
          <w:szCs w:val="28"/>
        </w:rPr>
        <w:t xml:space="preserve">произведений. </w:t>
      </w:r>
    </w:p>
    <w:p w:rsidR="00350CA8" w:rsidRPr="00845689" w:rsidRDefault="00350CA8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  <w:szCs w:val="28"/>
        </w:rPr>
      </w:pPr>
    </w:p>
    <w:p w:rsidR="00350CA8" w:rsidRPr="00845689" w:rsidRDefault="00350CA8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  <w:szCs w:val="28"/>
        </w:rPr>
      </w:pPr>
    </w:p>
    <w:p w:rsidR="00350CA8" w:rsidRPr="00845689" w:rsidRDefault="00845689" w:rsidP="00CE3FCE">
      <w:pPr>
        <w:shd w:val="clear" w:color="auto" w:fill="FFFFFF"/>
        <w:spacing w:after="0"/>
        <w:ind w:left="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ориентиры для детей 5 </w:t>
      </w:r>
      <w:r w:rsidR="00350CA8" w:rsidRPr="0084568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CA8" w:rsidRPr="00845689">
        <w:rPr>
          <w:rFonts w:ascii="Times New Roman" w:hAnsi="Times New Roman" w:cs="Times New Roman"/>
          <w:sz w:val="28"/>
          <w:szCs w:val="28"/>
        </w:rPr>
        <w:t>6 лет</w:t>
      </w:r>
    </w:p>
    <w:p w:rsidR="00350CA8" w:rsidRPr="00845689" w:rsidRDefault="00350CA8" w:rsidP="00CE3FCE">
      <w:pPr>
        <w:shd w:val="clear" w:color="auto" w:fill="FFFFFF"/>
        <w:spacing w:after="0"/>
        <w:ind w:left="96"/>
        <w:jc w:val="center"/>
        <w:rPr>
          <w:rFonts w:ascii="Times New Roman" w:hAnsi="Times New Roman" w:cs="Times New Roman"/>
          <w:sz w:val="28"/>
          <w:szCs w:val="28"/>
        </w:rPr>
      </w:pPr>
    </w:p>
    <w:p w:rsidR="00C92E29" w:rsidRDefault="00350CA8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  <w:szCs w:val="28"/>
        </w:rPr>
      </w:pPr>
      <w:r w:rsidRPr="00845689">
        <w:rPr>
          <w:rFonts w:ascii="Times New Roman" w:hAnsi="Times New Roman" w:cs="Times New Roman"/>
          <w:sz w:val="28"/>
          <w:szCs w:val="28"/>
        </w:rPr>
        <w:t xml:space="preserve">1. Соотносит содержание прочитанного взрослым произведения с иллюстрациями, своим жизненным опытом. </w:t>
      </w:r>
    </w:p>
    <w:p w:rsidR="00C92E29" w:rsidRDefault="00350CA8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  <w:szCs w:val="28"/>
        </w:rPr>
      </w:pPr>
      <w:r w:rsidRPr="0084568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45689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845689">
        <w:rPr>
          <w:rFonts w:ascii="Times New Roman" w:hAnsi="Times New Roman" w:cs="Times New Roman"/>
          <w:sz w:val="28"/>
          <w:szCs w:val="28"/>
        </w:rPr>
        <w:t xml:space="preserve"> мно</w:t>
      </w:r>
      <w:r w:rsidR="0055143F">
        <w:rPr>
          <w:rFonts w:ascii="Times New Roman" w:hAnsi="Times New Roman" w:cs="Times New Roman"/>
          <w:sz w:val="28"/>
          <w:szCs w:val="28"/>
        </w:rPr>
        <w:t>гое запоминать, читать наизусть стихи, считалки, загадки, потешки, пословицы, поговорки.</w:t>
      </w:r>
      <w:r w:rsidRPr="008456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E29" w:rsidRDefault="00350CA8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  <w:szCs w:val="28"/>
        </w:rPr>
      </w:pPr>
      <w:r w:rsidRPr="00845689">
        <w:rPr>
          <w:rFonts w:ascii="Times New Roman" w:hAnsi="Times New Roman" w:cs="Times New Roman"/>
          <w:sz w:val="28"/>
          <w:szCs w:val="28"/>
        </w:rPr>
        <w:t>3. Различает сказку, рассказ, стихотворение, загадку, считалку.</w:t>
      </w:r>
    </w:p>
    <w:p w:rsidR="00C92E29" w:rsidRDefault="00350CA8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  <w:szCs w:val="28"/>
        </w:rPr>
      </w:pPr>
      <w:r w:rsidRPr="00845689">
        <w:rPr>
          <w:rFonts w:ascii="Times New Roman" w:hAnsi="Times New Roman" w:cs="Times New Roman"/>
          <w:sz w:val="28"/>
          <w:szCs w:val="28"/>
        </w:rPr>
        <w:t xml:space="preserve">4. Использует в своей речи средства интонационной выразительности: может читать стихи грустно, весело или торжественно. </w:t>
      </w:r>
    </w:p>
    <w:p w:rsidR="00C92E29" w:rsidRDefault="00C92E29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50CA8" w:rsidRPr="00845689">
        <w:rPr>
          <w:rFonts w:ascii="Times New Roman" w:hAnsi="Times New Roman" w:cs="Times New Roman"/>
          <w:sz w:val="28"/>
          <w:szCs w:val="28"/>
        </w:rPr>
        <w:t xml:space="preserve"> Испытывает удовольствие от процесса чтения книги. Есть любимые произведения. </w:t>
      </w:r>
    </w:p>
    <w:p w:rsidR="00C92E29" w:rsidRDefault="00E51598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5143F" w:rsidRPr="0055143F">
        <w:rPr>
          <w:rFonts w:ascii="Times New Roman" w:hAnsi="Times New Roman" w:cs="Times New Roman"/>
          <w:sz w:val="28"/>
          <w:szCs w:val="28"/>
        </w:rPr>
        <w:t xml:space="preserve"> </w:t>
      </w:r>
      <w:r w:rsidR="0055143F" w:rsidRPr="00845689">
        <w:rPr>
          <w:rFonts w:ascii="Times New Roman" w:hAnsi="Times New Roman" w:cs="Times New Roman"/>
          <w:sz w:val="28"/>
          <w:szCs w:val="28"/>
        </w:rPr>
        <w:t xml:space="preserve"> Описывает состояние героя, его настроение, свое </w:t>
      </w:r>
      <w:r w:rsidR="0055143F">
        <w:rPr>
          <w:rFonts w:ascii="Times New Roman" w:hAnsi="Times New Roman" w:cs="Times New Roman"/>
          <w:sz w:val="28"/>
          <w:szCs w:val="28"/>
        </w:rPr>
        <w:t>отношение к событию</w:t>
      </w:r>
      <w:proofErr w:type="gramStart"/>
      <w:r w:rsidR="0055143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CA8" w:rsidRPr="00845689" w:rsidRDefault="00350CA8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  <w:szCs w:val="28"/>
        </w:rPr>
      </w:pPr>
      <w:r w:rsidRPr="00845689">
        <w:rPr>
          <w:rFonts w:ascii="Times New Roman" w:hAnsi="Times New Roman" w:cs="Times New Roman"/>
          <w:sz w:val="28"/>
          <w:szCs w:val="28"/>
        </w:rPr>
        <w:t>7. Знает и соблюдает правила культурного обращения с книгой, поведения в библиотеке (книжном уголке), коллективного чтения книг.</w:t>
      </w:r>
    </w:p>
    <w:p w:rsidR="00F7032B" w:rsidRPr="00845689" w:rsidRDefault="00F7032B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  <w:szCs w:val="28"/>
        </w:rPr>
      </w:pPr>
    </w:p>
    <w:p w:rsidR="00F7032B" w:rsidRPr="00845689" w:rsidRDefault="00845689" w:rsidP="00CE3FCE">
      <w:pPr>
        <w:shd w:val="clear" w:color="auto" w:fill="FFFFFF"/>
        <w:spacing w:after="0"/>
        <w:ind w:left="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ориентиры для детей 6 </w:t>
      </w:r>
      <w:r w:rsidR="0063389F" w:rsidRPr="0084568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89F" w:rsidRPr="00845689">
        <w:rPr>
          <w:rFonts w:ascii="Times New Roman" w:hAnsi="Times New Roman" w:cs="Times New Roman"/>
          <w:sz w:val="28"/>
          <w:szCs w:val="28"/>
        </w:rPr>
        <w:t>7</w:t>
      </w:r>
      <w:r w:rsidR="00F7032B" w:rsidRPr="00845689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F7032B" w:rsidRPr="00845689" w:rsidRDefault="00F7032B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  <w:szCs w:val="28"/>
        </w:rPr>
      </w:pPr>
    </w:p>
    <w:p w:rsidR="00C92E29" w:rsidRDefault="00F7032B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  <w:szCs w:val="28"/>
        </w:rPr>
      </w:pPr>
      <w:r w:rsidRPr="00845689">
        <w:rPr>
          <w:rFonts w:ascii="Times New Roman" w:hAnsi="Times New Roman" w:cs="Times New Roman"/>
          <w:sz w:val="28"/>
          <w:szCs w:val="28"/>
        </w:rPr>
        <w:t xml:space="preserve">1. Различает жанры литературных произведений: сказка, рассказ, стихотворение, загадка, считалка. </w:t>
      </w:r>
    </w:p>
    <w:p w:rsidR="00C92E29" w:rsidRDefault="00F7032B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  <w:szCs w:val="28"/>
        </w:rPr>
      </w:pPr>
      <w:r w:rsidRPr="00845689">
        <w:rPr>
          <w:rFonts w:ascii="Times New Roman" w:hAnsi="Times New Roman" w:cs="Times New Roman"/>
          <w:sz w:val="28"/>
          <w:szCs w:val="28"/>
        </w:rPr>
        <w:t xml:space="preserve">2. Использует в своей речи средства интонационной выразительности: может читать стихи грустно, весело или торжественно. </w:t>
      </w:r>
    </w:p>
    <w:p w:rsidR="00C92E29" w:rsidRDefault="00F7032B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  <w:szCs w:val="28"/>
        </w:rPr>
      </w:pPr>
      <w:r w:rsidRPr="00845689">
        <w:rPr>
          <w:rFonts w:ascii="Times New Roman" w:hAnsi="Times New Roman" w:cs="Times New Roman"/>
          <w:sz w:val="28"/>
          <w:szCs w:val="28"/>
        </w:rPr>
        <w:t xml:space="preserve">3. Осваивает умение самостоятельно сочинять разнообразные виды творческих рассказов: на тему, предложенную воспитателем, моделировать окончания рассказа, сказки, составлять загадки. </w:t>
      </w:r>
    </w:p>
    <w:p w:rsidR="00C92E29" w:rsidRDefault="00F7032B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  <w:szCs w:val="28"/>
        </w:rPr>
      </w:pPr>
      <w:r w:rsidRPr="0084568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45689">
        <w:rPr>
          <w:rFonts w:ascii="Times New Roman" w:hAnsi="Times New Roman" w:cs="Times New Roman"/>
          <w:sz w:val="28"/>
          <w:szCs w:val="28"/>
        </w:rPr>
        <w:t>Способен воспринимать</w:t>
      </w:r>
      <w:r w:rsidR="00E51598">
        <w:rPr>
          <w:rFonts w:ascii="Times New Roman" w:hAnsi="Times New Roman" w:cs="Times New Roman"/>
          <w:sz w:val="28"/>
          <w:szCs w:val="28"/>
        </w:rPr>
        <w:t xml:space="preserve"> фольклорные,</w:t>
      </w:r>
      <w:r w:rsidRPr="00845689">
        <w:rPr>
          <w:rFonts w:ascii="Times New Roman" w:hAnsi="Times New Roman" w:cs="Times New Roman"/>
          <w:sz w:val="28"/>
          <w:szCs w:val="28"/>
        </w:rPr>
        <w:t xml:space="preserve"> классические и современные поэтические произведений (лирические и юмористические стихи, </w:t>
      </w:r>
      <w:r w:rsidRPr="00845689">
        <w:rPr>
          <w:rFonts w:ascii="Times New Roman" w:hAnsi="Times New Roman" w:cs="Times New Roman"/>
          <w:sz w:val="28"/>
          <w:szCs w:val="28"/>
        </w:rPr>
        <w:lastRenderedPageBreak/>
        <w:t xml:space="preserve">поэтические сказки, литературные загадки, басни) и прозаические тексты (сказки, сказки-повести, рассказы). </w:t>
      </w:r>
      <w:proofErr w:type="gramEnd"/>
    </w:p>
    <w:p w:rsidR="0055143F" w:rsidRDefault="00F7032B" w:rsidP="00CE3FCE">
      <w:pPr>
        <w:shd w:val="clear" w:color="auto" w:fill="FFFFFF"/>
        <w:spacing w:after="0"/>
        <w:ind w:right="-82"/>
        <w:jc w:val="both"/>
        <w:rPr>
          <w:rFonts w:ascii="Times New Roman" w:hAnsi="Times New Roman" w:cs="Times New Roman"/>
          <w:sz w:val="28"/>
          <w:szCs w:val="28"/>
        </w:rPr>
      </w:pPr>
      <w:r w:rsidRPr="00845689">
        <w:rPr>
          <w:rFonts w:ascii="Times New Roman" w:hAnsi="Times New Roman" w:cs="Times New Roman"/>
          <w:sz w:val="28"/>
          <w:szCs w:val="28"/>
        </w:rPr>
        <w:t xml:space="preserve">5. Испытывает удовольствие от процесса чтения книги. </w:t>
      </w:r>
    </w:p>
    <w:p w:rsidR="00C92E29" w:rsidRDefault="00F7032B" w:rsidP="00CE3FCE">
      <w:pPr>
        <w:shd w:val="clear" w:color="auto" w:fill="FFFFFF"/>
        <w:spacing w:after="0"/>
        <w:ind w:right="-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689">
        <w:rPr>
          <w:rFonts w:ascii="Times New Roman" w:hAnsi="Times New Roman" w:cs="Times New Roman"/>
          <w:sz w:val="28"/>
          <w:szCs w:val="28"/>
        </w:rPr>
        <w:t>6. Описывает состояние героя, его настроение, свое отношение к событию в описательном и повествовательном монологе.</w:t>
      </w:r>
      <w:r w:rsidR="00C92E29" w:rsidRPr="00C9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2E29" w:rsidRPr="00D230FB" w:rsidRDefault="0055143F" w:rsidP="00CE3FCE">
      <w:pPr>
        <w:shd w:val="clear" w:color="auto" w:fill="FFFFFF"/>
        <w:spacing w:after="100" w:afterAutospacing="1"/>
        <w:ind w:right="-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92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92E29" w:rsidRPr="0084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фамилии 4-5 писателей, отдельные факты их биографии, называет их произведения, с помощью взрослого рассуждает об особенностях их творчества.</w:t>
      </w:r>
    </w:p>
    <w:p w:rsidR="00EF5AA5" w:rsidRPr="00993EF1" w:rsidRDefault="00EF5AA5" w:rsidP="00CE3FCE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color w:val="000000"/>
          <w:sz w:val="28"/>
          <w:szCs w:val="28"/>
        </w:rPr>
      </w:pPr>
      <w:r w:rsidRPr="00EF5AA5">
        <w:rPr>
          <w:b/>
          <w:color w:val="000000"/>
          <w:sz w:val="28"/>
          <w:szCs w:val="28"/>
        </w:rPr>
        <w:t xml:space="preserve"> </w:t>
      </w:r>
      <w:r w:rsidRPr="00993EF1">
        <w:rPr>
          <w:b/>
          <w:color w:val="000000"/>
          <w:sz w:val="28"/>
          <w:szCs w:val="28"/>
        </w:rPr>
        <w:t>Формы и методы приобщения детей</w:t>
      </w:r>
    </w:p>
    <w:p w:rsidR="00F7032B" w:rsidRPr="00DC456A" w:rsidRDefault="00EF5AA5" w:rsidP="00CE3FCE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color w:val="000000"/>
          <w:sz w:val="28"/>
          <w:szCs w:val="28"/>
        </w:rPr>
      </w:pPr>
      <w:r w:rsidRPr="00993EF1">
        <w:rPr>
          <w:b/>
          <w:color w:val="000000"/>
          <w:sz w:val="28"/>
          <w:szCs w:val="28"/>
        </w:rPr>
        <w:t>к художественной литературе, фольклору.</w:t>
      </w:r>
    </w:p>
    <w:p w:rsidR="00993EF1" w:rsidRDefault="00993EF1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</w:rPr>
      </w:pPr>
      <w:r w:rsidRPr="00993EF1">
        <w:rPr>
          <w:rFonts w:ascii="Times New Roman" w:hAnsi="Times New Roman" w:cs="Times New Roman"/>
          <w:sz w:val="28"/>
        </w:rPr>
        <w:t xml:space="preserve">Основные организационные формы: </w:t>
      </w:r>
    </w:p>
    <w:p w:rsidR="00993EF1" w:rsidRDefault="00993EF1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</w:rPr>
      </w:pPr>
      <w:r w:rsidRPr="00993EF1">
        <w:rPr>
          <w:rFonts w:ascii="Times New Roman" w:hAnsi="Times New Roman" w:cs="Times New Roman"/>
          <w:sz w:val="28"/>
        </w:rPr>
        <w:sym w:font="Symbol" w:char="F02D"/>
      </w:r>
      <w:r w:rsidRPr="00993EF1">
        <w:rPr>
          <w:rFonts w:ascii="Times New Roman" w:hAnsi="Times New Roman" w:cs="Times New Roman"/>
          <w:sz w:val="28"/>
        </w:rPr>
        <w:t xml:space="preserve"> непосредственно-образовательная деятельность; </w:t>
      </w:r>
    </w:p>
    <w:p w:rsidR="00442191" w:rsidRDefault="00442191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образовательная деятельность в ходе режимных моментов; </w:t>
      </w:r>
    </w:p>
    <w:p w:rsidR="00993EF1" w:rsidRDefault="00993EF1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</w:rPr>
      </w:pPr>
      <w:r w:rsidRPr="00993EF1">
        <w:rPr>
          <w:rFonts w:ascii="Times New Roman" w:hAnsi="Times New Roman" w:cs="Times New Roman"/>
          <w:sz w:val="28"/>
        </w:rPr>
        <w:sym w:font="Symbol" w:char="F02D"/>
      </w:r>
      <w:r w:rsidRPr="00993EF1">
        <w:rPr>
          <w:rFonts w:ascii="Times New Roman" w:hAnsi="Times New Roman" w:cs="Times New Roman"/>
          <w:sz w:val="28"/>
        </w:rPr>
        <w:t xml:space="preserve"> в свободной деятельности;</w:t>
      </w:r>
    </w:p>
    <w:p w:rsidR="00993EF1" w:rsidRDefault="00993EF1" w:rsidP="00CE3F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</w:rPr>
      </w:pPr>
      <w:r w:rsidRPr="00993EF1">
        <w:rPr>
          <w:rFonts w:ascii="Times New Roman" w:hAnsi="Times New Roman" w:cs="Times New Roman"/>
          <w:sz w:val="28"/>
        </w:rPr>
        <w:t xml:space="preserve"> </w:t>
      </w:r>
      <w:r w:rsidRPr="00993EF1">
        <w:rPr>
          <w:rFonts w:ascii="Times New Roman" w:hAnsi="Times New Roman" w:cs="Times New Roman"/>
          <w:sz w:val="28"/>
        </w:rPr>
        <w:sym w:font="Symbol" w:char="F02D"/>
      </w:r>
      <w:r w:rsidRPr="00993EF1">
        <w:rPr>
          <w:rFonts w:ascii="Times New Roman" w:hAnsi="Times New Roman" w:cs="Times New Roman"/>
          <w:sz w:val="28"/>
        </w:rPr>
        <w:t xml:space="preserve"> экскурси</w:t>
      </w:r>
      <w:r w:rsidR="0055143F">
        <w:rPr>
          <w:rFonts w:ascii="Times New Roman" w:hAnsi="Times New Roman" w:cs="Times New Roman"/>
          <w:sz w:val="28"/>
        </w:rPr>
        <w:t>и с различной тематикой</w:t>
      </w:r>
      <w:r w:rsidRPr="00993EF1">
        <w:rPr>
          <w:rFonts w:ascii="Times New Roman" w:hAnsi="Times New Roman" w:cs="Times New Roman"/>
          <w:sz w:val="28"/>
        </w:rPr>
        <w:t>;</w:t>
      </w:r>
    </w:p>
    <w:p w:rsidR="00993EF1" w:rsidRDefault="00993EF1" w:rsidP="00CE3F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</w:rPr>
      </w:pPr>
      <w:r w:rsidRPr="00993EF1">
        <w:rPr>
          <w:rFonts w:ascii="Times New Roman" w:hAnsi="Times New Roman" w:cs="Times New Roman"/>
          <w:sz w:val="28"/>
        </w:rPr>
        <w:t xml:space="preserve"> </w:t>
      </w:r>
      <w:r w:rsidRPr="00993EF1">
        <w:rPr>
          <w:rFonts w:ascii="Times New Roman" w:hAnsi="Times New Roman" w:cs="Times New Roman"/>
          <w:sz w:val="28"/>
        </w:rPr>
        <w:sym w:font="Symbol" w:char="F02D"/>
      </w:r>
      <w:r w:rsidRPr="00993EF1">
        <w:rPr>
          <w:rFonts w:ascii="Times New Roman" w:hAnsi="Times New Roman" w:cs="Times New Roman"/>
          <w:sz w:val="28"/>
        </w:rPr>
        <w:t xml:space="preserve"> праздники, развлечения;</w:t>
      </w:r>
    </w:p>
    <w:p w:rsidR="00993EF1" w:rsidRDefault="00993EF1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</w:rPr>
      </w:pPr>
      <w:r w:rsidRPr="00993EF1">
        <w:rPr>
          <w:rFonts w:ascii="Times New Roman" w:hAnsi="Times New Roman" w:cs="Times New Roman"/>
          <w:sz w:val="28"/>
        </w:rPr>
        <w:sym w:font="Symbol" w:char="F02D"/>
      </w:r>
      <w:r w:rsidRPr="00993EF1">
        <w:rPr>
          <w:rFonts w:ascii="Times New Roman" w:hAnsi="Times New Roman" w:cs="Times New Roman"/>
          <w:sz w:val="28"/>
        </w:rPr>
        <w:t xml:space="preserve"> тематические выставки; </w:t>
      </w:r>
    </w:p>
    <w:p w:rsidR="00993EF1" w:rsidRDefault="00993EF1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</w:rPr>
      </w:pPr>
      <w:r w:rsidRPr="00993EF1">
        <w:rPr>
          <w:rFonts w:ascii="Times New Roman" w:hAnsi="Times New Roman" w:cs="Times New Roman"/>
          <w:sz w:val="28"/>
        </w:rPr>
        <w:sym w:font="Symbol" w:char="F02D"/>
      </w:r>
      <w:r w:rsidRPr="00993EF1">
        <w:rPr>
          <w:rFonts w:ascii="Times New Roman" w:hAnsi="Times New Roman" w:cs="Times New Roman"/>
          <w:sz w:val="28"/>
        </w:rPr>
        <w:t xml:space="preserve"> встречи с участниками исторических событий, людьми искусства;</w:t>
      </w:r>
    </w:p>
    <w:p w:rsidR="00993EF1" w:rsidRDefault="00993EF1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</w:rPr>
      </w:pPr>
      <w:r w:rsidRPr="00993EF1">
        <w:rPr>
          <w:rFonts w:ascii="Times New Roman" w:hAnsi="Times New Roman" w:cs="Times New Roman"/>
          <w:sz w:val="28"/>
        </w:rPr>
        <w:t xml:space="preserve"> </w:t>
      </w:r>
      <w:r w:rsidRPr="00993EF1">
        <w:rPr>
          <w:rFonts w:ascii="Times New Roman" w:hAnsi="Times New Roman" w:cs="Times New Roman"/>
          <w:sz w:val="28"/>
        </w:rPr>
        <w:sym w:font="Symbol" w:char="F02D"/>
      </w:r>
      <w:r w:rsidRPr="00993EF1">
        <w:rPr>
          <w:rFonts w:ascii="Times New Roman" w:hAnsi="Times New Roman" w:cs="Times New Roman"/>
          <w:sz w:val="28"/>
        </w:rPr>
        <w:t xml:space="preserve"> работа в мини-музеи детского сада «Русская изба»</w:t>
      </w:r>
      <w:r w:rsidR="0055143F">
        <w:rPr>
          <w:rFonts w:ascii="Times New Roman" w:hAnsi="Times New Roman" w:cs="Times New Roman"/>
          <w:sz w:val="28"/>
        </w:rPr>
        <w:t>, «Бурятская площадка»</w:t>
      </w:r>
      <w:r w:rsidRPr="00993EF1">
        <w:rPr>
          <w:rFonts w:ascii="Times New Roman" w:hAnsi="Times New Roman" w:cs="Times New Roman"/>
          <w:sz w:val="28"/>
        </w:rPr>
        <w:t xml:space="preserve">. </w:t>
      </w:r>
    </w:p>
    <w:p w:rsidR="00993EF1" w:rsidRDefault="00993EF1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</w:rPr>
      </w:pPr>
    </w:p>
    <w:p w:rsidR="00EF5AA5" w:rsidRPr="00DC456A" w:rsidRDefault="00993EF1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  <w:szCs w:val="28"/>
        </w:rPr>
      </w:pPr>
      <w:r w:rsidRPr="00DC456A">
        <w:rPr>
          <w:rFonts w:ascii="Times New Roman" w:hAnsi="Times New Roman" w:cs="Times New Roman"/>
          <w:sz w:val="28"/>
          <w:szCs w:val="28"/>
        </w:rPr>
        <w:t xml:space="preserve">Методы и приемы: </w:t>
      </w:r>
    </w:p>
    <w:p w:rsidR="00EF5AA5" w:rsidRPr="00DC456A" w:rsidRDefault="00DC456A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3EF1" w:rsidRPr="00DC456A">
        <w:rPr>
          <w:rFonts w:ascii="Times New Roman" w:hAnsi="Times New Roman" w:cs="Times New Roman"/>
          <w:sz w:val="28"/>
          <w:szCs w:val="28"/>
        </w:rPr>
        <w:t xml:space="preserve"> беседы, рассказ воспитателя, родителей;</w:t>
      </w:r>
    </w:p>
    <w:p w:rsidR="00EF5AA5" w:rsidRPr="00DC456A" w:rsidRDefault="00442191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56A">
        <w:rPr>
          <w:rFonts w:ascii="Times New Roman" w:hAnsi="Times New Roman" w:cs="Times New Roman"/>
          <w:sz w:val="28"/>
          <w:szCs w:val="28"/>
        </w:rPr>
        <w:t>-</w:t>
      </w:r>
      <w:r w:rsidR="00DC456A">
        <w:rPr>
          <w:rFonts w:ascii="Times New Roman" w:hAnsi="Times New Roman" w:cs="Times New Roman"/>
          <w:sz w:val="28"/>
          <w:szCs w:val="28"/>
        </w:rPr>
        <w:t xml:space="preserve"> </w:t>
      </w:r>
      <w:r w:rsidR="00EF5AA5" w:rsidRPr="00DC456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93EF1" w:rsidRPr="00DC456A">
        <w:rPr>
          <w:rFonts w:ascii="Times New Roman" w:hAnsi="Times New Roman" w:cs="Times New Roman"/>
          <w:color w:val="000000"/>
          <w:sz w:val="28"/>
          <w:szCs w:val="28"/>
        </w:rPr>
        <w:t>ыразительное чтение</w:t>
      </w:r>
      <w:r w:rsidR="00EF5AA5" w:rsidRPr="00DC456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5143F" w:rsidRPr="00DC456A" w:rsidRDefault="00442191" w:rsidP="00CE3FC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C456A">
        <w:rPr>
          <w:bCs/>
          <w:color w:val="000000"/>
          <w:sz w:val="28"/>
          <w:szCs w:val="28"/>
        </w:rPr>
        <w:t>-</w:t>
      </w:r>
      <w:r w:rsidR="00DC456A">
        <w:rPr>
          <w:bCs/>
          <w:color w:val="000000"/>
          <w:sz w:val="28"/>
          <w:szCs w:val="28"/>
        </w:rPr>
        <w:t xml:space="preserve"> </w:t>
      </w:r>
      <w:r w:rsidRPr="00DC456A">
        <w:rPr>
          <w:bCs/>
          <w:color w:val="000000"/>
          <w:sz w:val="28"/>
          <w:szCs w:val="28"/>
        </w:rPr>
        <w:t>ч</w:t>
      </w:r>
      <w:r w:rsidR="0055143F" w:rsidRPr="00DC456A">
        <w:rPr>
          <w:bCs/>
          <w:color w:val="000000"/>
          <w:sz w:val="28"/>
          <w:szCs w:val="28"/>
        </w:rPr>
        <w:t>тение</w:t>
      </w:r>
      <w:r w:rsidRPr="00DC456A">
        <w:rPr>
          <w:bCs/>
          <w:color w:val="000000"/>
          <w:sz w:val="28"/>
          <w:szCs w:val="28"/>
        </w:rPr>
        <w:t xml:space="preserve">, разучивание  </w:t>
      </w:r>
      <w:r w:rsidR="0055143F" w:rsidRPr="00DC456A">
        <w:rPr>
          <w:bCs/>
          <w:color w:val="000000"/>
          <w:sz w:val="28"/>
          <w:szCs w:val="28"/>
        </w:rPr>
        <w:t>потешек, песенок, считалок, сказок;</w:t>
      </w:r>
    </w:p>
    <w:p w:rsidR="0055143F" w:rsidRPr="00DC456A" w:rsidRDefault="00442191" w:rsidP="00CE3FC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C456A">
        <w:rPr>
          <w:bCs/>
          <w:color w:val="000000"/>
          <w:sz w:val="28"/>
          <w:szCs w:val="28"/>
        </w:rPr>
        <w:t>-</w:t>
      </w:r>
      <w:r w:rsidR="00DC456A">
        <w:rPr>
          <w:bCs/>
          <w:color w:val="000000"/>
          <w:sz w:val="28"/>
          <w:szCs w:val="28"/>
        </w:rPr>
        <w:t xml:space="preserve"> </w:t>
      </w:r>
      <w:r w:rsidRPr="00DC456A">
        <w:rPr>
          <w:bCs/>
          <w:color w:val="000000"/>
          <w:sz w:val="28"/>
          <w:szCs w:val="28"/>
        </w:rPr>
        <w:t>р</w:t>
      </w:r>
      <w:r w:rsidR="0055143F" w:rsidRPr="00DC456A">
        <w:rPr>
          <w:bCs/>
          <w:color w:val="000000"/>
          <w:sz w:val="28"/>
          <w:szCs w:val="28"/>
        </w:rPr>
        <w:t>ассматривание иллюстраций, сюжетных картин;</w:t>
      </w:r>
    </w:p>
    <w:p w:rsidR="0055143F" w:rsidRPr="00DC456A" w:rsidRDefault="00442191" w:rsidP="00CE3FC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C456A">
        <w:rPr>
          <w:bCs/>
          <w:color w:val="000000"/>
          <w:sz w:val="28"/>
          <w:szCs w:val="28"/>
        </w:rPr>
        <w:t>-</w:t>
      </w:r>
      <w:r w:rsidR="00DC456A">
        <w:rPr>
          <w:bCs/>
          <w:color w:val="000000"/>
          <w:sz w:val="28"/>
          <w:szCs w:val="28"/>
        </w:rPr>
        <w:t xml:space="preserve"> </w:t>
      </w:r>
      <w:r w:rsidRPr="00DC456A">
        <w:rPr>
          <w:bCs/>
          <w:color w:val="000000"/>
          <w:sz w:val="28"/>
          <w:szCs w:val="28"/>
        </w:rPr>
        <w:t>театрализованная игра, инсценировки</w:t>
      </w:r>
      <w:r w:rsidR="0055143F" w:rsidRPr="00DC456A">
        <w:rPr>
          <w:bCs/>
          <w:color w:val="000000"/>
          <w:sz w:val="28"/>
          <w:szCs w:val="28"/>
        </w:rPr>
        <w:t>;</w:t>
      </w:r>
    </w:p>
    <w:p w:rsidR="0055143F" w:rsidRPr="00DC456A" w:rsidRDefault="00442191" w:rsidP="00CE3FC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C456A">
        <w:rPr>
          <w:bCs/>
          <w:color w:val="000000"/>
          <w:sz w:val="28"/>
          <w:szCs w:val="28"/>
        </w:rPr>
        <w:t>-</w:t>
      </w:r>
      <w:r w:rsidR="00DC456A">
        <w:rPr>
          <w:bCs/>
          <w:color w:val="000000"/>
          <w:sz w:val="28"/>
          <w:szCs w:val="28"/>
        </w:rPr>
        <w:t xml:space="preserve"> </w:t>
      </w:r>
      <w:r w:rsidRPr="00DC456A">
        <w:rPr>
          <w:bCs/>
          <w:color w:val="000000"/>
          <w:sz w:val="28"/>
          <w:szCs w:val="28"/>
        </w:rPr>
        <w:t>п</w:t>
      </w:r>
      <w:r w:rsidR="0055143F" w:rsidRPr="00DC456A">
        <w:rPr>
          <w:bCs/>
          <w:color w:val="000000"/>
          <w:sz w:val="28"/>
          <w:szCs w:val="28"/>
        </w:rPr>
        <w:t>альчиковые игры;</w:t>
      </w:r>
    </w:p>
    <w:p w:rsidR="0055143F" w:rsidRPr="00DC456A" w:rsidRDefault="00442191" w:rsidP="00CE3FC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C456A">
        <w:rPr>
          <w:bCs/>
          <w:color w:val="000000"/>
          <w:sz w:val="28"/>
          <w:szCs w:val="28"/>
        </w:rPr>
        <w:t>-</w:t>
      </w:r>
      <w:r w:rsidR="00DC456A">
        <w:rPr>
          <w:bCs/>
          <w:color w:val="000000"/>
          <w:sz w:val="28"/>
          <w:szCs w:val="28"/>
        </w:rPr>
        <w:t xml:space="preserve"> </w:t>
      </w:r>
      <w:r w:rsidRPr="00DC456A">
        <w:rPr>
          <w:bCs/>
          <w:color w:val="000000"/>
          <w:sz w:val="28"/>
          <w:szCs w:val="28"/>
        </w:rPr>
        <w:t>и</w:t>
      </w:r>
      <w:r w:rsidR="0055143F" w:rsidRPr="00DC456A">
        <w:rPr>
          <w:bCs/>
          <w:color w:val="000000"/>
          <w:sz w:val="28"/>
          <w:szCs w:val="28"/>
        </w:rPr>
        <w:t>гр</w:t>
      </w:r>
      <w:proofErr w:type="gramStart"/>
      <w:r w:rsidR="0055143F" w:rsidRPr="00DC456A">
        <w:rPr>
          <w:bCs/>
          <w:color w:val="000000"/>
          <w:sz w:val="28"/>
          <w:szCs w:val="28"/>
        </w:rPr>
        <w:t>ы-</w:t>
      </w:r>
      <w:proofErr w:type="gramEnd"/>
      <w:r w:rsidR="0055143F" w:rsidRPr="00DC456A">
        <w:rPr>
          <w:bCs/>
          <w:color w:val="000000"/>
          <w:sz w:val="28"/>
          <w:szCs w:val="28"/>
        </w:rPr>
        <w:t xml:space="preserve"> драматизации.</w:t>
      </w:r>
    </w:p>
    <w:p w:rsidR="00EF5AA5" w:rsidRPr="00DC456A" w:rsidRDefault="00DC456A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3EF1" w:rsidRPr="00DC456A">
        <w:rPr>
          <w:rFonts w:ascii="Times New Roman" w:hAnsi="Times New Roman" w:cs="Times New Roman"/>
          <w:sz w:val="28"/>
          <w:szCs w:val="28"/>
        </w:rPr>
        <w:t>игры-практикумы,</w:t>
      </w:r>
      <w:r w:rsidR="00EF5AA5" w:rsidRPr="00DC456A">
        <w:rPr>
          <w:rFonts w:ascii="Times New Roman" w:hAnsi="Times New Roman" w:cs="Times New Roman"/>
          <w:sz w:val="28"/>
          <w:szCs w:val="28"/>
        </w:rPr>
        <w:t xml:space="preserve"> </w:t>
      </w:r>
      <w:r w:rsidR="00993EF1" w:rsidRPr="00DC456A">
        <w:rPr>
          <w:rFonts w:ascii="Times New Roman" w:hAnsi="Times New Roman" w:cs="Times New Roman"/>
          <w:sz w:val="28"/>
          <w:szCs w:val="28"/>
        </w:rPr>
        <w:t>сюжетно-ролевые игры</w:t>
      </w:r>
      <w:r w:rsidR="00EF5AA5" w:rsidRPr="00DC456A">
        <w:rPr>
          <w:rFonts w:ascii="Times New Roman" w:hAnsi="Times New Roman" w:cs="Times New Roman"/>
          <w:color w:val="000000"/>
          <w:sz w:val="28"/>
          <w:szCs w:val="28"/>
        </w:rPr>
        <w:t xml:space="preserve"> (по сюжетам литературных произведений)</w:t>
      </w:r>
      <w:r w:rsidR="00993EF1" w:rsidRPr="00DC456A">
        <w:rPr>
          <w:rFonts w:ascii="Times New Roman" w:hAnsi="Times New Roman" w:cs="Times New Roman"/>
          <w:sz w:val="28"/>
          <w:szCs w:val="28"/>
        </w:rPr>
        <w:t>, дидактические, подвижные игры;</w:t>
      </w:r>
    </w:p>
    <w:p w:rsidR="00EF5AA5" w:rsidRPr="00DC456A" w:rsidRDefault="00993EF1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  <w:szCs w:val="28"/>
        </w:rPr>
      </w:pPr>
      <w:r w:rsidRPr="00DC456A">
        <w:rPr>
          <w:rFonts w:ascii="Times New Roman" w:hAnsi="Times New Roman" w:cs="Times New Roman"/>
          <w:sz w:val="28"/>
          <w:szCs w:val="28"/>
        </w:rPr>
        <w:t xml:space="preserve"> </w:t>
      </w:r>
      <w:r w:rsidRPr="00DC456A">
        <w:rPr>
          <w:rFonts w:ascii="Times New Roman" w:hAnsi="Times New Roman" w:cs="Times New Roman"/>
          <w:sz w:val="28"/>
          <w:szCs w:val="28"/>
        </w:rPr>
        <w:sym w:font="Symbol" w:char="F02D"/>
      </w:r>
      <w:r w:rsidRPr="00DC456A">
        <w:rPr>
          <w:rFonts w:ascii="Times New Roman" w:hAnsi="Times New Roman" w:cs="Times New Roman"/>
          <w:sz w:val="28"/>
          <w:szCs w:val="28"/>
        </w:rPr>
        <w:t>проблемные ситуации;</w:t>
      </w:r>
    </w:p>
    <w:p w:rsidR="00EF5AA5" w:rsidRPr="00DC456A" w:rsidRDefault="00993EF1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  <w:szCs w:val="28"/>
        </w:rPr>
      </w:pPr>
      <w:r w:rsidRPr="00DC456A">
        <w:rPr>
          <w:rFonts w:ascii="Times New Roman" w:hAnsi="Times New Roman" w:cs="Times New Roman"/>
          <w:sz w:val="28"/>
          <w:szCs w:val="28"/>
        </w:rPr>
        <w:t xml:space="preserve"> </w:t>
      </w:r>
      <w:r w:rsidRPr="00DC456A">
        <w:rPr>
          <w:rFonts w:ascii="Times New Roman" w:hAnsi="Times New Roman" w:cs="Times New Roman"/>
          <w:sz w:val="28"/>
          <w:szCs w:val="28"/>
        </w:rPr>
        <w:sym w:font="Symbol" w:char="F02D"/>
      </w:r>
      <w:r w:rsidRPr="00DC456A">
        <w:rPr>
          <w:rFonts w:ascii="Times New Roman" w:hAnsi="Times New Roman" w:cs="Times New Roman"/>
          <w:sz w:val="28"/>
          <w:szCs w:val="28"/>
        </w:rPr>
        <w:t xml:space="preserve">проектирование; </w:t>
      </w:r>
    </w:p>
    <w:p w:rsidR="00EF5AA5" w:rsidRPr="00DC456A" w:rsidRDefault="00442191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  <w:szCs w:val="28"/>
        </w:rPr>
      </w:pPr>
      <w:r w:rsidRPr="00DC456A">
        <w:rPr>
          <w:rFonts w:ascii="Times New Roman" w:hAnsi="Times New Roman" w:cs="Times New Roman"/>
          <w:sz w:val="28"/>
          <w:szCs w:val="28"/>
        </w:rPr>
        <w:t>-</w:t>
      </w:r>
      <w:r w:rsidR="00DC456A">
        <w:rPr>
          <w:rFonts w:ascii="Times New Roman" w:hAnsi="Times New Roman" w:cs="Times New Roman"/>
          <w:sz w:val="28"/>
          <w:szCs w:val="28"/>
        </w:rPr>
        <w:t xml:space="preserve"> </w:t>
      </w:r>
      <w:r w:rsidR="00EF5AA5" w:rsidRPr="00DC456A">
        <w:rPr>
          <w:rFonts w:ascii="Times New Roman" w:hAnsi="Times New Roman" w:cs="Times New Roman"/>
          <w:sz w:val="28"/>
          <w:szCs w:val="28"/>
        </w:rPr>
        <w:t>игровая ситуация;</w:t>
      </w:r>
    </w:p>
    <w:p w:rsidR="00EF5AA5" w:rsidRPr="00DC456A" w:rsidRDefault="00DC456A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3EF1" w:rsidRPr="00DC456A">
        <w:rPr>
          <w:rFonts w:ascii="Times New Roman" w:hAnsi="Times New Roman" w:cs="Times New Roman"/>
          <w:sz w:val="28"/>
          <w:szCs w:val="28"/>
        </w:rPr>
        <w:t xml:space="preserve"> конкурсы, викторины; </w:t>
      </w:r>
    </w:p>
    <w:p w:rsidR="004D4328" w:rsidRDefault="004D4328" w:rsidP="00CE3FCE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45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93EF1" w:rsidRPr="00DC456A">
        <w:rPr>
          <w:sz w:val="28"/>
          <w:szCs w:val="28"/>
        </w:rPr>
        <w:t xml:space="preserve">коллективно-творческие дела; </w:t>
      </w:r>
    </w:p>
    <w:p w:rsidR="00EF5AA5" w:rsidRPr="004D4328" w:rsidRDefault="004D4328" w:rsidP="00CE3FCE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32"/>
        </w:rPr>
      </w:pPr>
      <w:r>
        <w:rPr>
          <w:color w:val="111111"/>
          <w:sz w:val="28"/>
          <w:szCs w:val="32"/>
        </w:rPr>
        <w:t xml:space="preserve"> - экскурсии в </w:t>
      </w:r>
      <w:r w:rsidRPr="00DC456A">
        <w:rPr>
          <w:color w:val="111111"/>
          <w:sz w:val="28"/>
          <w:szCs w:val="32"/>
        </w:rPr>
        <w:t xml:space="preserve"> библиотеку;</w:t>
      </w:r>
    </w:p>
    <w:p w:rsidR="00993EF1" w:rsidRPr="00DC456A" w:rsidRDefault="00EF5AA5" w:rsidP="00CE3FCE">
      <w:pPr>
        <w:shd w:val="clear" w:color="auto" w:fill="FFFFFF"/>
        <w:spacing w:after="0"/>
        <w:ind w:left="96"/>
        <w:jc w:val="both"/>
        <w:rPr>
          <w:rFonts w:ascii="Times New Roman" w:hAnsi="Times New Roman" w:cs="Times New Roman"/>
          <w:sz w:val="28"/>
          <w:szCs w:val="28"/>
        </w:rPr>
      </w:pPr>
      <w:r w:rsidRPr="00DC456A">
        <w:rPr>
          <w:rFonts w:ascii="Times New Roman" w:hAnsi="Times New Roman" w:cs="Times New Roman"/>
          <w:color w:val="000000"/>
          <w:sz w:val="28"/>
          <w:szCs w:val="28"/>
        </w:rPr>
        <w:t>- совместные праздники и развлечения</w:t>
      </w:r>
      <w:r w:rsidR="004D43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456A" w:rsidRDefault="00DC456A" w:rsidP="00D3580E">
      <w:pPr>
        <w:shd w:val="clear" w:color="auto" w:fill="FFFFFF"/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456A" w:rsidRDefault="00DC456A" w:rsidP="00CE3FCE">
      <w:pPr>
        <w:shd w:val="clear" w:color="auto" w:fill="FFFFFF"/>
        <w:spacing w:after="0"/>
        <w:ind w:left="10" w:right="14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580E" w:rsidRDefault="00D3580E" w:rsidP="00D358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BA0434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Инновационные</w:t>
      </w:r>
      <w:r w:rsidRPr="004D4328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 образовательны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е</w:t>
      </w:r>
      <w:r w:rsidRPr="004D4328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 технологи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, методы и формы, позволяющие</w:t>
      </w:r>
      <w:r w:rsidRPr="00BA0434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достичь хороших результатов в формировании устойчивого интереса к </w:t>
      </w:r>
      <w:r w:rsidRPr="004D4328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художественной литературе и приобщению детей к чтению</w:t>
      </w:r>
      <w:r w:rsidRPr="00BA0434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, используемых в культурно</w:t>
      </w:r>
      <w:r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й практике ДОУ</w:t>
      </w:r>
    </w:p>
    <w:p w:rsidR="00DC456A" w:rsidRPr="00DC456A" w:rsidRDefault="00D3580E" w:rsidP="00CE3FCE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32"/>
        </w:rPr>
      </w:pPr>
      <w:r>
        <w:rPr>
          <w:color w:val="111111"/>
          <w:sz w:val="28"/>
          <w:szCs w:val="32"/>
        </w:rPr>
        <w:t xml:space="preserve"> </w:t>
      </w:r>
      <w:r w:rsidR="00DC456A" w:rsidRPr="00DC456A">
        <w:rPr>
          <w:color w:val="111111"/>
          <w:sz w:val="28"/>
          <w:szCs w:val="32"/>
        </w:rPr>
        <w:t>-поисково-познавательную деятельность;</w:t>
      </w:r>
    </w:p>
    <w:p w:rsidR="00DC456A" w:rsidRPr="004D4328" w:rsidRDefault="00DC456A" w:rsidP="00CE3FCE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32"/>
        </w:rPr>
      </w:pPr>
      <w:r w:rsidRPr="004D4328">
        <w:rPr>
          <w:color w:val="111111"/>
          <w:sz w:val="28"/>
          <w:szCs w:val="32"/>
        </w:rPr>
        <w:t>- </w:t>
      </w:r>
      <w:r w:rsidRPr="004D4328">
        <w:rPr>
          <w:rStyle w:val="a5"/>
          <w:b w:val="0"/>
          <w:color w:val="111111"/>
          <w:sz w:val="28"/>
          <w:szCs w:val="32"/>
          <w:bdr w:val="none" w:sz="0" w:space="0" w:color="auto" w:frame="1"/>
        </w:rPr>
        <w:t>литературно-познавательные викторины</w:t>
      </w:r>
      <w:r w:rsidRPr="004D4328">
        <w:rPr>
          <w:b/>
          <w:color w:val="111111"/>
          <w:sz w:val="28"/>
          <w:szCs w:val="32"/>
        </w:rPr>
        <w:t>;</w:t>
      </w:r>
    </w:p>
    <w:p w:rsidR="00DC456A" w:rsidRPr="00D3580E" w:rsidRDefault="00DC456A" w:rsidP="00CE3FCE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32"/>
        </w:rPr>
      </w:pPr>
      <w:r w:rsidRPr="00D3580E">
        <w:rPr>
          <w:color w:val="111111"/>
          <w:sz w:val="28"/>
          <w:szCs w:val="32"/>
        </w:rPr>
        <w:t>- познавательные вечера;</w:t>
      </w:r>
    </w:p>
    <w:p w:rsidR="00DC456A" w:rsidRPr="00D3580E" w:rsidRDefault="00DC456A" w:rsidP="00CE3FCE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32"/>
        </w:rPr>
      </w:pPr>
      <w:r w:rsidRPr="00D3580E">
        <w:rPr>
          <w:color w:val="111111"/>
          <w:sz w:val="28"/>
          <w:szCs w:val="32"/>
        </w:rPr>
        <w:t>- </w:t>
      </w:r>
      <w:r w:rsidRPr="00D3580E">
        <w:rPr>
          <w:rStyle w:val="a5"/>
          <w:color w:val="111111"/>
          <w:sz w:val="28"/>
          <w:szCs w:val="32"/>
          <w:bdr w:val="none" w:sz="0" w:space="0" w:color="auto" w:frame="1"/>
        </w:rPr>
        <w:t>литературные вечера</w:t>
      </w:r>
      <w:r w:rsidRPr="00D3580E">
        <w:rPr>
          <w:color w:val="111111"/>
          <w:sz w:val="28"/>
          <w:szCs w:val="32"/>
        </w:rPr>
        <w:t>;</w:t>
      </w:r>
    </w:p>
    <w:p w:rsidR="00DC456A" w:rsidRDefault="00DC456A" w:rsidP="00CE3FCE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32"/>
        </w:rPr>
      </w:pPr>
      <w:r w:rsidRPr="004D4328">
        <w:rPr>
          <w:color w:val="111111"/>
          <w:sz w:val="28"/>
          <w:szCs w:val="32"/>
        </w:rPr>
        <w:t>- создание коллажей, мнемотехнических  таблиц;</w:t>
      </w:r>
    </w:p>
    <w:p w:rsidR="00D3580E" w:rsidRDefault="00D3580E" w:rsidP="00CE3FCE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32"/>
        </w:rPr>
      </w:pPr>
      <w:r>
        <w:rPr>
          <w:color w:val="111111"/>
          <w:sz w:val="28"/>
          <w:szCs w:val="32"/>
        </w:rPr>
        <w:t>-моделирование;</w:t>
      </w:r>
    </w:p>
    <w:p w:rsidR="00D3580E" w:rsidRPr="004D4328" w:rsidRDefault="00D3580E" w:rsidP="00CE3FCE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32"/>
        </w:rPr>
      </w:pPr>
      <w:r>
        <w:rPr>
          <w:color w:val="111111"/>
          <w:sz w:val="28"/>
          <w:szCs w:val="32"/>
        </w:rPr>
        <w:t>- проектный метод;</w:t>
      </w:r>
    </w:p>
    <w:p w:rsidR="00DC456A" w:rsidRPr="004D4328" w:rsidRDefault="00DC456A" w:rsidP="00CE3FCE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32"/>
        </w:rPr>
      </w:pPr>
      <w:r w:rsidRPr="004D4328">
        <w:rPr>
          <w:b/>
          <w:color w:val="111111"/>
          <w:sz w:val="28"/>
          <w:szCs w:val="32"/>
        </w:rPr>
        <w:t>- </w:t>
      </w:r>
      <w:r w:rsidRPr="004D4328">
        <w:rPr>
          <w:rStyle w:val="a5"/>
          <w:b w:val="0"/>
          <w:color w:val="111111"/>
          <w:sz w:val="28"/>
          <w:szCs w:val="32"/>
          <w:bdr w:val="none" w:sz="0" w:space="0" w:color="auto" w:frame="1"/>
        </w:rPr>
        <w:t>литературные</w:t>
      </w:r>
      <w:r w:rsidRPr="004D4328">
        <w:rPr>
          <w:color w:val="111111"/>
          <w:sz w:val="28"/>
          <w:szCs w:val="32"/>
        </w:rPr>
        <w:t> театрализованные игры и инсценировки;</w:t>
      </w:r>
    </w:p>
    <w:p w:rsidR="00DC456A" w:rsidRPr="00DC456A" w:rsidRDefault="00DC456A" w:rsidP="00CE3FCE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32"/>
        </w:rPr>
      </w:pPr>
      <w:r w:rsidRPr="00DC456A">
        <w:rPr>
          <w:color w:val="111111"/>
          <w:sz w:val="28"/>
          <w:szCs w:val="32"/>
        </w:rPr>
        <w:t>- словесно-речевые игры на основе </w:t>
      </w:r>
      <w:r w:rsidRPr="004D4328">
        <w:rPr>
          <w:rStyle w:val="a5"/>
          <w:b w:val="0"/>
          <w:color w:val="111111"/>
          <w:sz w:val="28"/>
          <w:szCs w:val="32"/>
          <w:bdr w:val="none" w:sz="0" w:space="0" w:color="auto" w:frame="1"/>
        </w:rPr>
        <w:t>литературных текстов</w:t>
      </w:r>
      <w:r w:rsidRPr="00DC456A">
        <w:rPr>
          <w:color w:val="111111"/>
          <w:sz w:val="28"/>
          <w:szCs w:val="32"/>
        </w:rPr>
        <w:t>;</w:t>
      </w:r>
    </w:p>
    <w:p w:rsidR="00DC456A" w:rsidRPr="00DC456A" w:rsidRDefault="00DC456A" w:rsidP="00CE3FCE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32"/>
        </w:rPr>
      </w:pPr>
      <w:r w:rsidRPr="00DC456A">
        <w:rPr>
          <w:color w:val="111111"/>
          <w:sz w:val="28"/>
          <w:szCs w:val="32"/>
        </w:rPr>
        <w:t xml:space="preserve">- тематические выставки, выставки детского творчества </w:t>
      </w:r>
      <w:proofErr w:type="gramStart"/>
      <w:r w:rsidRPr="00DC456A">
        <w:rPr>
          <w:color w:val="111111"/>
          <w:sz w:val="28"/>
          <w:szCs w:val="32"/>
        </w:rPr>
        <w:t>по</w:t>
      </w:r>
      <w:proofErr w:type="gramEnd"/>
    </w:p>
    <w:p w:rsidR="00DC456A" w:rsidRDefault="00DC456A" w:rsidP="00CE3FCE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32"/>
        </w:rPr>
      </w:pPr>
      <w:r w:rsidRPr="004D4328">
        <w:rPr>
          <w:rStyle w:val="a5"/>
          <w:b w:val="0"/>
          <w:color w:val="111111"/>
          <w:sz w:val="28"/>
          <w:szCs w:val="32"/>
          <w:bdr w:val="none" w:sz="0" w:space="0" w:color="auto" w:frame="1"/>
        </w:rPr>
        <w:t>литературным произведениям</w:t>
      </w:r>
      <w:r w:rsidRPr="00DC456A">
        <w:rPr>
          <w:color w:val="111111"/>
          <w:sz w:val="28"/>
          <w:szCs w:val="32"/>
        </w:rPr>
        <w:t>;</w:t>
      </w:r>
    </w:p>
    <w:p w:rsidR="00D3580E" w:rsidRDefault="00D3580E" w:rsidP="00D3580E">
      <w:pPr>
        <w:spacing w:after="0"/>
        <w:rPr>
          <w:color w:val="111111"/>
          <w:sz w:val="28"/>
          <w:szCs w:val="32"/>
        </w:rPr>
      </w:pPr>
      <w:r>
        <w:rPr>
          <w:color w:val="111111"/>
          <w:sz w:val="28"/>
          <w:szCs w:val="32"/>
        </w:rPr>
        <w:t xml:space="preserve">     - изготовление </w:t>
      </w:r>
      <w:proofErr w:type="spellStart"/>
      <w:r>
        <w:rPr>
          <w:color w:val="111111"/>
          <w:sz w:val="28"/>
          <w:szCs w:val="32"/>
        </w:rPr>
        <w:t>Лэпбуков</w:t>
      </w:r>
      <w:proofErr w:type="spellEnd"/>
      <w:r>
        <w:rPr>
          <w:color w:val="111111"/>
          <w:sz w:val="28"/>
          <w:szCs w:val="32"/>
        </w:rPr>
        <w:t>;</w:t>
      </w:r>
    </w:p>
    <w:p w:rsidR="00D3580E" w:rsidRPr="00D3580E" w:rsidRDefault="00D3580E" w:rsidP="00D3580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>
        <w:rPr>
          <w:color w:val="111111"/>
          <w:sz w:val="28"/>
          <w:szCs w:val="32"/>
        </w:rPr>
        <w:t xml:space="preserve">     -</w:t>
      </w:r>
      <w:r w:rsidRPr="00D3580E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</w:t>
      </w:r>
      <w:proofErr w:type="spellStart"/>
      <w:r w:rsidRPr="00BA0434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Буккроссинг-это</w:t>
      </w:r>
      <w:proofErr w:type="spellEnd"/>
      <w:r w:rsidRPr="00BA0434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социальное движение </w:t>
      </w:r>
      <w:r w:rsidRPr="00BA0434">
        <w:rPr>
          <w:rFonts w:ascii="Times New Roman" w:eastAsia="Times New Roman" w:hAnsi="Times New Roman" w:cs="Times New Roman"/>
          <w:i/>
          <w:iCs/>
          <w:color w:val="111111"/>
          <w:sz w:val="28"/>
          <w:szCs w:val="32"/>
          <w:bdr w:val="none" w:sz="0" w:space="0" w:color="auto" w:frame="1"/>
          <w:lang w:eastAsia="ru-RU"/>
        </w:rPr>
        <w:t>«книголюбов»</w:t>
      </w:r>
      <w:r w:rsidRPr="00BA0434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,  пропаганда чтения, повышение интереса к книгам, возрождение интереса к чтению, к чтению русских народных сказок, возрождение традиции семейного чтения</w:t>
      </w:r>
      <w:proofErr w:type="gramStart"/>
      <w:r w:rsidRPr="00BA0434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..</w:t>
      </w:r>
      <w:proofErr w:type="gramEnd"/>
    </w:p>
    <w:p w:rsidR="004D4328" w:rsidRPr="004D4328" w:rsidRDefault="00D3580E" w:rsidP="00CE3FC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4D4328" w:rsidRPr="004D4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358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4D4328" w:rsidRPr="00D358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D4328" w:rsidRPr="00D3580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технология ТРИЗ</w:t>
      </w:r>
      <w:r w:rsidR="004D4328" w:rsidRPr="004D4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D4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4D4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позволяет</w:t>
      </w:r>
      <w:r w:rsidR="004D4328" w:rsidRPr="004D4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вместе с детьми работая</w:t>
      </w:r>
      <w:proofErr w:type="gramEnd"/>
      <w:r w:rsidR="004D4328" w:rsidRPr="004D43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 сказками вводить новых героев в произведения, вводить новые обстоятельства, менять конец сказки, придумывать сказки на основе фольклора.</w:t>
      </w:r>
    </w:p>
    <w:p w:rsidR="004D4328" w:rsidRPr="00BA0434" w:rsidRDefault="004D4328" w:rsidP="00D358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4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Творческие методы работы со сказками, формами малого фольклора.</w:t>
      </w:r>
    </w:p>
    <w:p w:rsidR="004D4328" w:rsidRPr="00BA0434" w:rsidRDefault="004D4328" w:rsidP="00D358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4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Знакомые герои в новых обстоятельствах.</w:t>
      </w:r>
    </w:p>
    <w:p w:rsidR="004D4328" w:rsidRPr="00BA0434" w:rsidRDefault="004D4328" w:rsidP="00D358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4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Коллаж из сказок.</w:t>
      </w:r>
    </w:p>
    <w:p w:rsidR="004D4328" w:rsidRPr="00BA0434" w:rsidRDefault="004D4328" w:rsidP="00D358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4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Сказка от смешного стишка.</w:t>
      </w:r>
    </w:p>
    <w:p w:rsidR="004D4328" w:rsidRPr="00BA0434" w:rsidRDefault="004D4328" w:rsidP="00D358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4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Сказка от считалки.</w:t>
      </w:r>
    </w:p>
    <w:p w:rsidR="004D4328" w:rsidRPr="00BA0434" w:rsidRDefault="004D4328" w:rsidP="00D358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4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Сказка от загадки.</w:t>
      </w:r>
    </w:p>
    <w:p w:rsidR="004D4328" w:rsidRPr="00BA0434" w:rsidRDefault="004D4328" w:rsidP="00D358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4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Спасательные ситуации в сказках.</w:t>
      </w:r>
    </w:p>
    <w:p w:rsidR="004D4328" w:rsidRPr="00BA0434" w:rsidRDefault="004D4328" w:rsidP="00D358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4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Сказки от странных историй.</w:t>
      </w:r>
    </w:p>
    <w:p w:rsidR="004D4328" w:rsidRPr="00BA0434" w:rsidRDefault="004D4328" w:rsidP="00D358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4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Сказки от просто стишков.</w:t>
      </w:r>
    </w:p>
    <w:p w:rsidR="004D4328" w:rsidRPr="00BA0434" w:rsidRDefault="004D4328" w:rsidP="00D358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4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Сказки от потешек, </w:t>
      </w:r>
      <w:proofErr w:type="spellStart"/>
      <w:r w:rsidRPr="00BA04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кричалок</w:t>
      </w:r>
      <w:proofErr w:type="spellEnd"/>
      <w:r w:rsidRPr="00BA04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других форм малого фольклора.</w:t>
      </w:r>
    </w:p>
    <w:p w:rsidR="004D4328" w:rsidRPr="00BA0434" w:rsidRDefault="004D4328" w:rsidP="00D358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4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Сказки о чудищах.</w:t>
      </w:r>
    </w:p>
    <w:p w:rsidR="004D4328" w:rsidRPr="00BA0434" w:rsidRDefault="004D4328" w:rsidP="00D358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4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Сказка продолжается.</w:t>
      </w:r>
    </w:p>
    <w:p w:rsidR="004D4328" w:rsidRPr="00BA0434" w:rsidRDefault="004D4328" w:rsidP="00D358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4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Изменение ситуации в знакомых сказках.</w:t>
      </w:r>
    </w:p>
    <w:p w:rsidR="004D4328" w:rsidRPr="00BA0434" w:rsidRDefault="004D4328" w:rsidP="00D358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4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Перевирание сказки.</w:t>
      </w:r>
    </w:p>
    <w:p w:rsidR="004D4328" w:rsidRPr="00BA0434" w:rsidRDefault="004D4328" w:rsidP="00D358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4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Сказка, но по-новому.</w:t>
      </w:r>
    </w:p>
    <w:p w:rsidR="004D4328" w:rsidRPr="00BA0434" w:rsidRDefault="004D4328" w:rsidP="00D358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4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Решение противоречий в сказке.</w:t>
      </w:r>
    </w:p>
    <w:p w:rsidR="004D4328" w:rsidRPr="00BA0434" w:rsidRDefault="004D4328" w:rsidP="00D358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4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Моделирование сказок.</w:t>
      </w:r>
    </w:p>
    <w:p w:rsidR="004D4328" w:rsidRPr="00BA0434" w:rsidRDefault="004D4328" w:rsidP="00D358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4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Сказки с новым концом.</w:t>
      </w:r>
    </w:p>
    <w:p w:rsidR="004D4328" w:rsidRPr="00BA0434" w:rsidRDefault="004D4328" w:rsidP="00D358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4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Сказка с середины.</w:t>
      </w:r>
    </w:p>
    <w:p w:rsidR="004D4328" w:rsidRPr="00BA0434" w:rsidRDefault="004D4328" w:rsidP="00D358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4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Из сказки убежали все глаголы </w:t>
      </w:r>
      <w:r w:rsidRPr="00BA04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(существительные)</w:t>
      </w:r>
      <w:r w:rsidRPr="00BA04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4328" w:rsidRPr="00BA0434" w:rsidRDefault="004D4328" w:rsidP="00D358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4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Сказка от пословицы.</w:t>
      </w:r>
    </w:p>
    <w:p w:rsidR="00DC456A" w:rsidRDefault="00DC456A" w:rsidP="00D230FB">
      <w:pPr>
        <w:shd w:val="clear" w:color="auto" w:fill="FFFFFF"/>
        <w:spacing w:after="0" w:line="240" w:lineRule="auto"/>
        <w:ind w:left="10" w:right="14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30FB" w:rsidRPr="00D230FB" w:rsidRDefault="00D230FB" w:rsidP="00D942F0">
      <w:pPr>
        <w:shd w:val="clear" w:color="auto" w:fill="FFFFFF"/>
        <w:spacing w:after="0" w:line="240" w:lineRule="auto"/>
        <w:ind w:left="10" w:right="14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42F0" w:rsidRPr="00F17975" w:rsidRDefault="00D942F0" w:rsidP="00D942F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</w:rPr>
      </w:pPr>
      <w:r w:rsidRPr="00F17975">
        <w:rPr>
          <w:rStyle w:val="a5"/>
          <w:color w:val="111111"/>
          <w:sz w:val="28"/>
          <w:bdr w:val="none" w:sz="0" w:space="0" w:color="auto" w:frame="1"/>
        </w:rPr>
        <w:t>Образовательная область </w:t>
      </w:r>
      <w:r w:rsidRPr="00367CA0">
        <w:rPr>
          <w:b/>
          <w:i/>
          <w:iCs/>
          <w:color w:val="111111"/>
          <w:sz w:val="28"/>
          <w:bdr w:val="none" w:sz="0" w:space="0" w:color="auto" w:frame="1"/>
        </w:rPr>
        <w:t>«</w:t>
      </w:r>
      <w:r w:rsidRPr="00367CA0">
        <w:rPr>
          <w:b/>
          <w:iCs/>
          <w:color w:val="111111"/>
          <w:sz w:val="28"/>
          <w:bdr w:val="none" w:sz="0" w:space="0" w:color="auto" w:frame="1"/>
        </w:rPr>
        <w:t>Ознакомление</w:t>
      </w:r>
      <w:r w:rsidRPr="00F17975">
        <w:rPr>
          <w:iCs/>
          <w:color w:val="111111"/>
          <w:sz w:val="28"/>
          <w:bdr w:val="none" w:sz="0" w:space="0" w:color="auto" w:frame="1"/>
        </w:rPr>
        <w:t xml:space="preserve"> с</w:t>
      </w:r>
      <w:r w:rsidRPr="00F17975">
        <w:rPr>
          <w:i/>
          <w:iCs/>
          <w:color w:val="111111"/>
          <w:sz w:val="28"/>
          <w:bdr w:val="none" w:sz="0" w:space="0" w:color="auto" w:frame="1"/>
        </w:rPr>
        <w:t xml:space="preserve"> </w:t>
      </w:r>
      <w:r w:rsidRPr="00F17975">
        <w:rPr>
          <w:rStyle w:val="a5"/>
          <w:iCs/>
          <w:color w:val="111111"/>
          <w:sz w:val="28"/>
          <w:bdr w:val="none" w:sz="0" w:space="0" w:color="auto" w:frame="1"/>
        </w:rPr>
        <w:t>художественн</w:t>
      </w:r>
      <w:r w:rsidR="00367CA0">
        <w:rPr>
          <w:rStyle w:val="a5"/>
          <w:iCs/>
          <w:color w:val="111111"/>
          <w:sz w:val="28"/>
          <w:bdr w:val="none" w:sz="0" w:space="0" w:color="auto" w:frame="1"/>
        </w:rPr>
        <w:t>ой литературой</w:t>
      </w:r>
      <w:r w:rsidRPr="00F17975">
        <w:rPr>
          <w:rStyle w:val="a5"/>
          <w:iCs/>
          <w:color w:val="111111"/>
          <w:sz w:val="28"/>
          <w:bdr w:val="none" w:sz="0" w:space="0" w:color="auto" w:frame="1"/>
        </w:rPr>
        <w:t xml:space="preserve"> и фольклором</w:t>
      </w:r>
      <w:r w:rsidRPr="00F17975">
        <w:rPr>
          <w:iCs/>
          <w:color w:val="111111"/>
          <w:sz w:val="28"/>
          <w:bdr w:val="none" w:sz="0" w:space="0" w:color="auto" w:frame="1"/>
        </w:rPr>
        <w:t>»</w:t>
      </w:r>
      <w:r w:rsidRPr="00F17975">
        <w:rPr>
          <w:i/>
          <w:iCs/>
          <w:color w:val="111111"/>
          <w:sz w:val="28"/>
          <w:bdr w:val="none" w:sz="0" w:space="0" w:color="auto" w:frame="1"/>
        </w:rPr>
        <w:t xml:space="preserve"> </w:t>
      </w:r>
      <w:r w:rsidRPr="00F17975">
        <w:rPr>
          <w:color w:val="111111"/>
          <w:sz w:val="28"/>
        </w:rPr>
        <w:t> </w:t>
      </w:r>
      <w:r w:rsidRPr="00F17975">
        <w:rPr>
          <w:rStyle w:val="a5"/>
          <w:color w:val="111111"/>
          <w:sz w:val="28"/>
          <w:bdr w:val="none" w:sz="0" w:space="0" w:color="auto" w:frame="1"/>
        </w:rPr>
        <w:t>интегрируется со всеми образовательными областями программы</w:t>
      </w:r>
      <w:r w:rsidRPr="00F17975">
        <w:rPr>
          <w:color w:val="111111"/>
          <w:sz w:val="28"/>
        </w:rPr>
        <w:t>.</w:t>
      </w:r>
    </w:p>
    <w:p w:rsidR="00D942F0" w:rsidRPr="00D942F0" w:rsidRDefault="00D942F0" w:rsidP="00D942F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</w:rPr>
      </w:pPr>
      <w:r w:rsidRPr="00D942F0">
        <w:rPr>
          <w:color w:val="111111"/>
          <w:sz w:val="28"/>
          <w:u w:val="single"/>
          <w:bdr w:val="none" w:sz="0" w:space="0" w:color="auto" w:frame="1"/>
        </w:rPr>
        <w:t>Наиболее актуальны взаимосвязи</w:t>
      </w:r>
      <w:r w:rsidRPr="00D942F0">
        <w:rPr>
          <w:color w:val="111111"/>
          <w:sz w:val="28"/>
        </w:rPr>
        <w:t>:</w:t>
      </w:r>
    </w:p>
    <w:p w:rsidR="00D942F0" w:rsidRPr="00D942F0" w:rsidRDefault="00D942F0" w:rsidP="00D942F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</w:rPr>
      </w:pPr>
      <w:r w:rsidRPr="00D942F0">
        <w:rPr>
          <w:color w:val="111111"/>
          <w:sz w:val="28"/>
        </w:rPr>
        <w:t>1. По задачам и содержанию педагогической работы с </w:t>
      </w:r>
      <w:r w:rsidRPr="00680B0A">
        <w:rPr>
          <w:rStyle w:val="a5"/>
          <w:b w:val="0"/>
          <w:color w:val="111111"/>
          <w:sz w:val="28"/>
          <w:bdr w:val="none" w:sz="0" w:space="0" w:color="auto" w:frame="1"/>
        </w:rPr>
        <w:t>образовательными разделами</w:t>
      </w:r>
      <w:r w:rsidRPr="00680B0A">
        <w:rPr>
          <w:b/>
          <w:color w:val="111111"/>
          <w:sz w:val="28"/>
        </w:rPr>
        <w:t>:</w:t>
      </w:r>
      <w:r w:rsidRPr="00680B0A">
        <w:rPr>
          <w:color w:val="111111"/>
          <w:sz w:val="28"/>
        </w:rPr>
        <w:t> </w:t>
      </w:r>
      <w:r w:rsidRPr="00680B0A">
        <w:rPr>
          <w:iCs/>
          <w:color w:val="111111"/>
          <w:sz w:val="28"/>
          <w:bdr w:val="none" w:sz="0" w:space="0" w:color="auto" w:frame="1"/>
        </w:rPr>
        <w:t>«</w:t>
      </w:r>
      <w:r w:rsidR="00680B0A">
        <w:rPr>
          <w:iCs/>
          <w:color w:val="111111"/>
          <w:sz w:val="28"/>
          <w:bdr w:val="none" w:sz="0" w:space="0" w:color="auto" w:frame="1"/>
        </w:rPr>
        <w:t>Социально-коммуникативное развитие</w:t>
      </w:r>
      <w:r w:rsidRPr="00680B0A">
        <w:rPr>
          <w:iCs/>
          <w:color w:val="111111"/>
          <w:sz w:val="28"/>
          <w:bdr w:val="none" w:sz="0" w:space="0" w:color="auto" w:frame="1"/>
        </w:rPr>
        <w:t>»</w:t>
      </w:r>
      <w:r w:rsidRPr="00680B0A">
        <w:rPr>
          <w:color w:val="111111"/>
          <w:sz w:val="28"/>
        </w:rPr>
        <w:t>, </w:t>
      </w:r>
      <w:r w:rsidR="00680B0A">
        <w:rPr>
          <w:iCs/>
          <w:color w:val="111111"/>
          <w:sz w:val="28"/>
          <w:bdr w:val="none" w:sz="0" w:space="0" w:color="auto" w:frame="1"/>
        </w:rPr>
        <w:t>«Познавательное развитие</w:t>
      </w:r>
      <w:r w:rsidRPr="00680B0A">
        <w:rPr>
          <w:iCs/>
          <w:color w:val="111111"/>
          <w:sz w:val="28"/>
          <w:bdr w:val="none" w:sz="0" w:space="0" w:color="auto" w:frame="1"/>
        </w:rPr>
        <w:t>»</w:t>
      </w:r>
      <w:r w:rsidRPr="00D942F0">
        <w:rPr>
          <w:color w:val="111111"/>
          <w:sz w:val="28"/>
        </w:rPr>
        <w:t> и </w:t>
      </w:r>
      <w:r w:rsidRPr="00680B0A">
        <w:rPr>
          <w:iCs/>
          <w:color w:val="111111"/>
          <w:sz w:val="28"/>
          <w:bdr w:val="none" w:sz="0" w:space="0" w:color="auto" w:frame="1"/>
        </w:rPr>
        <w:t>«</w:t>
      </w:r>
      <w:r w:rsidR="00680B0A">
        <w:rPr>
          <w:iCs/>
          <w:color w:val="111111"/>
          <w:sz w:val="28"/>
          <w:bdr w:val="none" w:sz="0" w:space="0" w:color="auto" w:frame="1"/>
        </w:rPr>
        <w:t>Речевое развитие</w:t>
      </w:r>
      <w:r w:rsidRPr="00680B0A">
        <w:rPr>
          <w:iCs/>
          <w:color w:val="111111"/>
          <w:sz w:val="28"/>
          <w:bdr w:val="none" w:sz="0" w:space="0" w:color="auto" w:frame="1"/>
        </w:rPr>
        <w:t>»</w:t>
      </w:r>
      <w:r w:rsidRPr="00680B0A">
        <w:rPr>
          <w:color w:val="111111"/>
          <w:sz w:val="28"/>
        </w:rPr>
        <w:t>.</w:t>
      </w:r>
    </w:p>
    <w:p w:rsidR="00D942F0" w:rsidRPr="00D942F0" w:rsidRDefault="00D942F0" w:rsidP="00D942F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</w:rPr>
      </w:pPr>
      <w:r w:rsidRPr="00680B0A">
        <w:rPr>
          <w:color w:val="111111"/>
          <w:sz w:val="28"/>
        </w:rPr>
        <w:t>- </w:t>
      </w:r>
      <w:r w:rsidR="00680B0A">
        <w:rPr>
          <w:iCs/>
          <w:color w:val="111111"/>
          <w:sz w:val="28"/>
          <w:bdr w:val="none" w:sz="0" w:space="0" w:color="auto" w:frame="1"/>
        </w:rPr>
        <w:t>«Речевое развитие</w:t>
      </w:r>
      <w:r w:rsidRPr="00680B0A">
        <w:rPr>
          <w:iCs/>
          <w:color w:val="111111"/>
          <w:sz w:val="28"/>
          <w:bdr w:val="none" w:sz="0" w:space="0" w:color="auto" w:frame="1"/>
        </w:rPr>
        <w:t>»</w:t>
      </w:r>
      <w:r w:rsidRPr="00D942F0">
        <w:rPr>
          <w:color w:val="111111"/>
          <w:sz w:val="28"/>
        </w:rPr>
        <w:t> (обогащение содержания общения обсуждением прослушанных текстов, знакомство с лучшими </w:t>
      </w:r>
      <w:r w:rsidRPr="00680B0A">
        <w:rPr>
          <w:rStyle w:val="a5"/>
          <w:b w:val="0"/>
          <w:color w:val="111111"/>
          <w:sz w:val="28"/>
          <w:bdr w:val="none" w:sz="0" w:space="0" w:color="auto" w:frame="1"/>
        </w:rPr>
        <w:t>образцами литературного</w:t>
      </w:r>
      <w:r w:rsidRPr="00D942F0">
        <w:rPr>
          <w:rStyle w:val="a5"/>
          <w:color w:val="111111"/>
          <w:sz w:val="28"/>
          <w:bdr w:val="none" w:sz="0" w:space="0" w:color="auto" w:frame="1"/>
        </w:rPr>
        <w:t xml:space="preserve"> </w:t>
      </w:r>
      <w:r w:rsidRPr="00680B0A">
        <w:rPr>
          <w:rStyle w:val="a5"/>
          <w:b w:val="0"/>
          <w:color w:val="111111"/>
          <w:sz w:val="28"/>
          <w:bdr w:val="none" w:sz="0" w:space="0" w:color="auto" w:frame="1"/>
        </w:rPr>
        <w:t>языка</w:t>
      </w:r>
      <w:r w:rsidRPr="00D942F0">
        <w:rPr>
          <w:color w:val="111111"/>
          <w:sz w:val="28"/>
        </w:rPr>
        <w:t>, развитие </w:t>
      </w:r>
      <w:r w:rsidRPr="00680B0A">
        <w:rPr>
          <w:rStyle w:val="a5"/>
          <w:b w:val="0"/>
          <w:color w:val="111111"/>
          <w:sz w:val="28"/>
          <w:bdr w:val="none" w:sz="0" w:space="0" w:color="auto" w:frame="1"/>
        </w:rPr>
        <w:t>образности</w:t>
      </w:r>
      <w:r w:rsidRPr="00D942F0">
        <w:rPr>
          <w:color w:val="111111"/>
          <w:sz w:val="28"/>
        </w:rPr>
        <w:t> детской речи средствами ознакомления с языковой выразительностью </w:t>
      </w:r>
      <w:r w:rsidRPr="00680B0A">
        <w:rPr>
          <w:rStyle w:val="a5"/>
          <w:b w:val="0"/>
          <w:color w:val="111111"/>
          <w:sz w:val="28"/>
          <w:bdr w:val="none" w:sz="0" w:space="0" w:color="auto" w:frame="1"/>
        </w:rPr>
        <w:t>художественных произведений</w:t>
      </w:r>
      <w:r w:rsidRPr="00D942F0">
        <w:rPr>
          <w:color w:val="111111"/>
          <w:sz w:val="28"/>
        </w:rPr>
        <w:t>, практическое освоение правил построения разных видов текстов, обогащение словаря).</w:t>
      </w:r>
    </w:p>
    <w:p w:rsidR="00D942F0" w:rsidRPr="00D942F0" w:rsidRDefault="00D942F0" w:rsidP="00D942F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</w:rPr>
      </w:pPr>
      <w:r w:rsidRPr="00D942F0">
        <w:rPr>
          <w:color w:val="111111"/>
          <w:sz w:val="28"/>
        </w:rPr>
        <w:t>- </w:t>
      </w:r>
      <w:r w:rsidR="00680B0A">
        <w:rPr>
          <w:iCs/>
          <w:color w:val="111111"/>
          <w:sz w:val="28"/>
          <w:bdr w:val="none" w:sz="0" w:space="0" w:color="auto" w:frame="1"/>
        </w:rPr>
        <w:t>«Познавательное развитие</w:t>
      </w:r>
      <w:r w:rsidRPr="00680B0A">
        <w:rPr>
          <w:iCs/>
          <w:color w:val="111111"/>
          <w:sz w:val="28"/>
          <w:bdr w:val="none" w:sz="0" w:space="0" w:color="auto" w:frame="1"/>
        </w:rPr>
        <w:t>»</w:t>
      </w:r>
      <w:r w:rsidRPr="00D942F0">
        <w:rPr>
          <w:color w:val="111111"/>
          <w:sz w:val="28"/>
        </w:rPr>
        <w:t> (формирование целостной картины мира, развитие </w:t>
      </w:r>
      <w:r w:rsidRPr="00680B0A">
        <w:rPr>
          <w:rStyle w:val="a5"/>
          <w:b w:val="0"/>
          <w:color w:val="111111"/>
          <w:sz w:val="28"/>
          <w:bdr w:val="none" w:sz="0" w:space="0" w:color="auto" w:frame="1"/>
        </w:rPr>
        <w:t>интеллектуальных</w:t>
      </w:r>
      <w:r w:rsidRPr="00D942F0">
        <w:rPr>
          <w:color w:val="111111"/>
          <w:sz w:val="28"/>
        </w:rPr>
        <w:t> и личностных качеств, расширение кругозора, развитие умения мыслить, анализировать, сопоставлять, развитие познавательных </w:t>
      </w:r>
      <w:r w:rsidRPr="00680B0A">
        <w:rPr>
          <w:rStyle w:val="a5"/>
          <w:b w:val="0"/>
          <w:color w:val="111111"/>
          <w:sz w:val="28"/>
          <w:bdr w:val="none" w:sz="0" w:space="0" w:color="auto" w:frame="1"/>
        </w:rPr>
        <w:t>интересов и</w:t>
      </w:r>
      <w:r w:rsidRPr="00D942F0">
        <w:rPr>
          <w:rStyle w:val="a5"/>
          <w:color w:val="111111"/>
          <w:sz w:val="28"/>
          <w:bdr w:val="none" w:sz="0" w:space="0" w:color="auto" w:frame="1"/>
        </w:rPr>
        <w:t> </w:t>
      </w:r>
      <w:r w:rsidRPr="00680B0A">
        <w:rPr>
          <w:iCs/>
          <w:color w:val="111111"/>
          <w:sz w:val="28"/>
          <w:bdr w:val="none" w:sz="0" w:space="0" w:color="auto" w:frame="1"/>
        </w:rPr>
        <w:t>«эвристического»</w:t>
      </w:r>
      <w:r w:rsidRPr="00D942F0">
        <w:rPr>
          <w:color w:val="111111"/>
          <w:sz w:val="28"/>
        </w:rPr>
        <w:t> видения окружающей действительности).</w:t>
      </w:r>
    </w:p>
    <w:p w:rsidR="00D942F0" w:rsidRPr="00D942F0" w:rsidRDefault="00D942F0" w:rsidP="00D942F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</w:rPr>
      </w:pPr>
      <w:r w:rsidRPr="00D942F0">
        <w:rPr>
          <w:color w:val="111111"/>
          <w:sz w:val="28"/>
        </w:rPr>
        <w:t>- </w:t>
      </w:r>
      <w:r w:rsidR="00680B0A">
        <w:rPr>
          <w:iCs/>
          <w:color w:val="111111"/>
          <w:sz w:val="28"/>
          <w:bdr w:val="none" w:sz="0" w:space="0" w:color="auto" w:frame="1"/>
        </w:rPr>
        <w:t>«Социально-коммуникативное развитие</w:t>
      </w:r>
      <w:r w:rsidRPr="00680B0A">
        <w:rPr>
          <w:iCs/>
          <w:color w:val="111111"/>
          <w:sz w:val="28"/>
          <w:bdr w:val="none" w:sz="0" w:space="0" w:color="auto" w:frame="1"/>
        </w:rPr>
        <w:t>»</w:t>
      </w:r>
      <w:r w:rsidRPr="00D942F0">
        <w:rPr>
          <w:color w:val="111111"/>
          <w:sz w:val="28"/>
        </w:rPr>
        <w:t> (личностное развитие детей как представителей социума, углубление знаний и отношений к основным морально- этическим ценностям, знакомство с нормами и правилами поведения и взаимоотношения в социуме).</w:t>
      </w:r>
    </w:p>
    <w:p w:rsidR="00D942F0" w:rsidRPr="00D942F0" w:rsidRDefault="00D942F0" w:rsidP="00D942F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</w:rPr>
      </w:pPr>
      <w:r w:rsidRPr="00D942F0">
        <w:rPr>
          <w:color w:val="111111"/>
          <w:sz w:val="28"/>
        </w:rPr>
        <w:t>2. По средствам организации и оптимизации </w:t>
      </w:r>
      <w:r w:rsidRPr="00680B0A">
        <w:rPr>
          <w:rStyle w:val="a5"/>
          <w:b w:val="0"/>
          <w:color w:val="111111"/>
          <w:sz w:val="28"/>
          <w:bdr w:val="none" w:sz="0" w:space="0" w:color="auto" w:frame="1"/>
        </w:rPr>
        <w:t>образовательного про</w:t>
      </w:r>
      <w:r w:rsidR="00680B0A">
        <w:rPr>
          <w:rStyle w:val="a5"/>
          <w:b w:val="0"/>
          <w:color w:val="111111"/>
          <w:sz w:val="28"/>
          <w:bdr w:val="none" w:sz="0" w:space="0" w:color="auto" w:frame="1"/>
        </w:rPr>
        <w:t xml:space="preserve">цесса с </w:t>
      </w:r>
      <w:proofErr w:type="gramStart"/>
      <w:r w:rsidR="00680B0A">
        <w:rPr>
          <w:rStyle w:val="a5"/>
          <w:b w:val="0"/>
          <w:color w:val="111111"/>
          <w:sz w:val="28"/>
          <w:bdr w:val="none" w:sz="0" w:space="0" w:color="auto" w:frame="1"/>
        </w:rPr>
        <w:t>образовательными</w:t>
      </w:r>
      <w:proofErr w:type="gramEnd"/>
      <w:r w:rsidR="00680B0A">
        <w:rPr>
          <w:rStyle w:val="a5"/>
          <w:b w:val="0"/>
          <w:color w:val="111111"/>
          <w:sz w:val="28"/>
          <w:bdr w:val="none" w:sz="0" w:space="0" w:color="auto" w:frame="1"/>
        </w:rPr>
        <w:t xml:space="preserve"> раздело</w:t>
      </w:r>
      <w:r w:rsidRPr="00680B0A">
        <w:rPr>
          <w:rStyle w:val="a5"/>
          <w:b w:val="0"/>
          <w:color w:val="111111"/>
          <w:sz w:val="28"/>
          <w:bdr w:val="none" w:sz="0" w:space="0" w:color="auto" w:frame="1"/>
        </w:rPr>
        <w:t>м</w:t>
      </w:r>
      <w:r w:rsidRPr="00680B0A">
        <w:rPr>
          <w:b/>
          <w:color w:val="111111"/>
          <w:sz w:val="28"/>
        </w:rPr>
        <w:t>:</w:t>
      </w:r>
      <w:r w:rsidRPr="00D942F0">
        <w:rPr>
          <w:color w:val="111111"/>
          <w:sz w:val="28"/>
        </w:rPr>
        <w:t> </w:t>
      </w:r>
      <w:r w:rsidRPr="00680B0A">
        <w:rPr>
          <w:b/>
          <w:iCs/>
          <w:color w:val="111111"/>
          <w:sz w:val="28"/>
          <w:bdr w:val="none" w:sz="0" w:space="0" w:color="auto" w:frame="1"/>
        </w:rPr>
        <w:t>«</w:t>
      </w:r>
      <w:r w:rsidRPr="00680B0A">
        <w:rPr>
          <w:rStyle w:val="a5"/>
          <w:b w:val="0"/>
          <w:iCs/>
          <w:color w:val="111111"/>
          <w:sz w:val="28"/>
          <w:bdr w:val="none" w:sz="0" w:space="0" w:color="auto" w:frame="1"/>
        </w:rPr>
        <w:t>Художественн</w:t>
      </w:r>
      <w:r w:rsidR="00680B0A" w:rsidRPr="00680B0A">
        <w:rPr>
          <w:rStyle w:val="a5"/>
          <w:b w:val="0"/>
          <w:iCs/>
          <w:color w:val="111111"/>
          <w:sz w:val="28"/>
          <w:bdr w:val="none" w:sz="0" w:space="0" w:color="auto" w:frame="1"/>
        </w:rPr>
        <w:t>о-эстетическое развитие</w:t>
      </w:r>
      <w:r w:rsidRPr="00680B0A">
        <w:rPr>
          <w:b/>
          <w:iCs/>
          <w:color w:val="111111"/>
          <w:sz w:val="28"/>
          <w:bdr w:val="none" w:sz="0" w:space="0" w:color="auto" w:frame="1"/>
        </w:rPr>
        <w:t>»</w:t>
      </w:r>
      <w:r w:rsidRPr="00680B0A">
        <w:rPr>
          <w:b/>
          <w:color w:val="111111"/>
          <w:sz w:val="28"/>
        </w:rPr>
        <w:t>.</w:t>
      </w:r>
    </w:p>
    <w:p w:rsidR="00D942F0" w:rsidRPr="00D942F0" w:rsidRDefault="00D942F0" w:rsidP="00D942F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</w:rPr>
      </w:pPr>
      <w:r w:rsidRPr="00D942F0">
        <w:rPr>
          <w:color w:val="111111"/>
          <w:sz w:val="28"/>
        </w:rPr>
        <w:t>- </w:t>
      </w:r>
      <w:r w:rsidRPr="00D942F0">
        <w:rPr>
          <w:i/>
          <w:iCs/>
          <w:color w:val="111111"/>
          <w:sz w:val="28"/>
          <w:bdr w:val="none" w:sz="0" w:space="0" w:color="auto" w:frame="1"/>
        </w:rPr>
        <w:t>«Музыка»</w:t>
      </w:r>
      <w:r w:rsidRPr="00D942F0">
        <w:rPr>
          <w:color w:val="111111"/>
          <w:sz w:val="28"/>
        </w:rPr>
        <w:t> (использование музыкальных произведений как средства обогащения </w:t>
      </w:r>
      <w:r w:rsidRPr="00680B0A">
        <w:rPr>
          <w:rStyle w:val="a5"/>
          <w:b w:val="0"/>
          <w:color w:val="111111"/>
          <w:sz w:val="28"/>
          <w:bdr w:val="none" w:sz="0" w:space="0" w:color="auto" w:frame="1"/>
        </w:rPr>
        <w:t>образовательного процесса</w:t>
      </w:r>
      <w:r w:rsidRPr="00D942F0">
        <w:rPr>
          <w:color w:val="111111"/>
          <w:sz w:val="28"/>
        </w:rPr>
        <w:t>, усиления эмоционального восприятия </w:t>
      </w:r>
      <w:r w:rsidRPr="00680B0A">
        <w:rPr>
          <w:rStyle w:val="a5"/>
          <w:b w:val="0"/>
          <w:color w:val="111111"/>
          <w:sz w:val="28"/>
          <w:bdr w:val="none" w:sz="0" w:space="0" w:color="auto" w:frame="1"/>
        </w:rPr>
        <w:t>художественных произведений</w:t>
      </w:r>
      <w:r w:rsidRPr="00D942F0">
        <w:rPr>
          <w:color w:val="111111"/>
          <w:sz w:val="28"/>
        </w:rPr>
        <w:t>).</w:t>
      </w:r>
    </w:p>
    <w:p w:rsidR="00D942F0" w:rsidRDefault="00D942F0" w:rsidP="00D942F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</w:rPr>
      </w:pPr>
      <w:r w:rsidRPr="00D942F0">
        <w:rPr>
          <w:color w:val="111111"/>
          <w:sz w:val="28"/>
        </w:rPr>
        <w:t>- </w:t>
      </w:r>
      <w:r w:rsidRPr="00D942F0">
        <w:rPr>
          <w:i/>
          <w:iCs/>
          <w:color w:val="111111"/>
          <w:sz w:val="28"/>
          <w:bdr w:val="none" w:sz="0" w:space="0" w:color="auto" w:frame="1"/>
        </w:rPr>
        <w:t>«</w:t>
      </w:r>
      <w:r w:rsidRPr="00680B0A">
        <w:rPr>
          <w:rStyle w:val="a5"/>
          <w:b w:val="0"/>
          <w:iCs/>
          <w:color w:val="111111"/>
          <w:sz w:val="28"/>
          <w:bdr w:val="none" w:sz="0" w:space="0" w:color="auto" w:frame="1"/>
        </w:rPr>
        <w:t>Художественное творчество</w:t>
      </w:r>
      <w:r w:rsidRPr="00D942F0">
        <w:rPr>
          <w:i/>
          <w:iCs/>
          <w:color w:val="111111"/>
          <w:sz w:val="28"/>
          <w:bdr w:val="none" w:sz="0" w:space="0" w:color="auto" w:frame="1"/>
        </w:rPr>
        <w:t>»</w:t>
      </w:r>
      <w:r w:rsidRPr="00D942F0">
        <w:rPr>
          <w:color w:val="111111"/>
          <w:sz w:val="28"/>
        </w:rPr>
        <w:t> (использование сре</w:t>
      </w:r>
      <w:proofErr w:type="gramStart"/>
      <w:r w:rsidRPr="00D942F0">
        <w:rPr>
          <w:color w:val="111111"/>
          <w:sz w:val="28"/>
        </w:rPr>
        <w:t>дств пр</w:t>
      </w:r>
      <w:proofErr w:type="gramEnd"/>
      <w:r w:rsidRPr="00D942F0">
        <w:rPr>
          <w:color w:val="111111"/>
          <w:sz w:val="28"/>
        </w:rPr>
        <w:t>одуктивных видов деятельности для обогащения содержания </w:t>
      </w:r>
      <w:r w:rsidRPr="00680B0A">
        <w:rPr>
          <w:rStyle w:val="a5"/>
          <w:b w:val="0"/>
          <w:color w:val="111111"/>
          <w:sz w:val="28"/>
          <w:bdr w:val="none" w:sz="0" w:space="0" w:color="auto" w:frame="1"/>
        </w:rPr>
        <w:t>области </w:t>
      </w:r>
      <w:r w:rsidRPr="00680B0A">
        <w:rPr>
          <w:b/>
          <w:iCs/>
          <w:color w:val="111111"/>
          <w:sz w:val="28"/>
          <w:bdr w:val="none" w:sz="0" w:space="0" w:color="auto" w:frame="1"/>
        </w:rPr>
        <w:t>«</w:t>
      </w:r>
      <w:r w:rsidRPr="00680B0A">
        <w:rPr>
          <w:rStyle w:val="a5"/>
          <w:b w:val="0"/>
          <w:iCs/>
          <w:color w:val="111111"/>
          <w:sz w:val="28"/>
          <w:bdr w:val="none" w:sz="0" w:space="0" w:color="auto" w:frame="1"/>
        </w:rPr>
        <w:t>Чтение детям художественной литературы</w:t>
      </w:r>
      <w:r w:rsidRPr="00D942F0">
        <w:rPr>
          <w:i/>
          <w:iCs/>
          <w:color w:val="111111"/>
          <w:sz w:val="28"/>
          <w:bdr w:val="none" w:sz="0" w:space="0" w:color="auto" w:frame="1"/>
        </w:rPr>
        <w:t>»</w:t>
      </w:r>
      <w:r w:rsidRPr="00D942F0">
        <w:rPr>
          <w:color w:val="111111"/>
          <w:sz w:val="28"/>
        </w:rPr>
        <w:t>, закрепления результатов восприятия </w:t>
      </w:r>
      <w:r w:rsidRPr="00680B0A">
        <w:rPr>
          <w:rStyle w:val="a5"/>
          <w:b w:val="0"/>
          <w:color w:val="111111"/>
          <w:sz w:val="28"/>
          <w:bdr w:val="none" w:sz="0" w:space="0" w:color="auto" w:frame="1"/>
        </w:rPr>
        <w:t>художественных произведений</w:t>
      </w:r>
      <w:r w:rsidRPr="00680B0A">
        <w:rPr>
          <w:b/>
          <w:color w:val="111111"/>
          <w:sz w:val="28"/>
        </w:rPr>
        <w:t>).</w:t>
      </w:r>
    </w:p>
    <w:p w:rsidR="00680B0A" w:rsidRPr="001A2665" w:rsidRDefault="00680B0A" w:rsidP="00680B0A">
      <w:pPr>
        <w:spacing w:before="2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A2665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lastRenderedPageBreak/>
        <w:t>Только при таком комплексном подходе можно получить тот результа</w:t>
      </w:r>
      <w:r w:rsidR="00772DFA" w:rsidRPr="00772DFA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т, на который нацеливают нас ФГОС</w:t>
      </w:r>
      <w:r w:rsidRPr="001A2665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. А именно обеспечить каждому ребенку дошкольного возраста оптимальный уровень развития, который позволит ему быть успешным при обучении в школе.</w:t>
      </w:r>
    </w:p>
    <w:p w:rsidR="00680B0A" w:rsidRPr="00D942F0" w:rsidRDefault="00680B0A" w:rsidP="00D942F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</w:rPr>
      </w:pPr>
    </w:p>
    <w:sectPr w:rsidR="00680B0A" w:rsidRPr="00D942F0" w:rsidSect="00D11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C20AF"/>
    <w:multiLevelType w:val="hybridMultilevel"/>
    <w:tmpl w:val="D7FEC37E"/>
    <w:lvl w:ilvl="0" w:tplc="38CA02E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>
    <w:nsid w:val="46D47240"/>
    <w:multiLevelType w:val="hybridMultilevel"/>
    <w:tmpl w:val="AA66B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E154E"/>
    <w:multiLevelType w:val="multilevel"/>
    <w:tmpl w:val="FC807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76952"/>
    <w:rsid w:val="00176952"/>
    <w:rsid w:val="002D31BE"/>
    <w:rsid w:val="00350CA8"/>
    <w:rsid w:val="00367CA0"/>
    <w:rsid w:val="00442191"/>
    <w:rsid w:val="004D4328"/>
    <w:rsid w:val="0055143F"/>
    <w:rsid w:val="005F2885"/>
    <w:rsid w:val="0063389F"/>
    <w:rsid w:val="00680B0A"/>
    <w:rsid w:val="00772DFA"/>
    <w:rsid w:val="007A6D2E"/>
    <w:rsid w:val="008151E4"/>
    <w:rsid w:val="00845689"/>
    <w:rsid w:val="00993EF1"/>
    <w:rsid w:val="00AD6E4E"/>
    <w:rsid w:val="00BC5A05"/>
    <w:rsid w:val="00C6159A"/>
    <w:rsid w:val="00C92E29"/>
    <w:rsid w:val="00CE3FCE"/>
    <w:rsid w:val="00CF7B25"/>
    <w:rsid w:val="00D116C6"/>
    <w:rsid w:val="00D230FB"/>
    <w:rsid w:val="00D3580E"/>
    <w:rsid w:val="00D942F0"/>
    <w:rsid w:val="00DC456A"/>
    <w:rsid w:val="00E51598"/>
    <w:rsid w:val="00EB5AD0"/>
    <w:rsid w:val="00EF5AA5"/>
    <w:rsid w:val="00F17975"/>
    <w:rsid w:val="00F25BA6"/>
    <w:rsid w:val="00F7032B"/>
    <w:rsid w:val="00FF3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2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D230FB"/>
  </w:style>
  <w:style w:type="character" w:customStyle="1" w:styleId="c4">
    <w:name w:val="c4"/>
    <w:basedOn w:val="a0"/>
    <w:rsid w:val="00D230FB"/>
  </w:style>
  <w:style w:type="paragraph" w:customStyle="1" w:styleId="c45">
    <w:name w:val="c45"/>
    <w:basedOn w:val="a"/>
    <w:rsid w:val="00D2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D2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50CA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93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421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3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2022-11-15T14:32:00Z</dcterms:created>
  <dcterms:modified xsi:type="dcterms:W3CDTF">2022-11-16T13:58:00Z</dcterms:modified>
</cp:coreProperties>
</file>