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409" w:rsidRDefault="00847409" w:rsidP="00847409">
      <w:pPr>
        <w:pStyle w:val="3"/>
        <w:ind w:left="-851"/>
        <w:jc w:val="center"/>
        <w:rPr>
          <w:sz w:val="28"/>
          <w:szCs w:val="28"/>
        </w:rPr>
      </w:pPr>
      <w:r>
        <w:rPr>
          <w:b w:val="0"/>
          <w:bCs w:val="0"/>
          <w:noProof/>
          <w:color w:val="1E2120"/>
          <w:sz w:val="24"/>
          <w:szCs w:val="24"/>
        </w:rPr>
        <w:drawing>
          <wp:inline distT="0" distB="0" distL="0" distR="0">
            <wp:extent cx="6257925" cy="8839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409" w:rsidRDefault="00847409" w:rsidP="003911D4">
      <w:pPr>
        <w:pStyle w:val="3"/>
        <w:jc w:val="center"/>
        <w:rPr>
          <w:sz w:val="28"/>
          <w:szCs w:val="28"/>
        </w:rPr>
      </w:pPr>
    </w:p>
    <w:p w:rsidR="0013663F" w:rsidRPr="0013663F" w:rsidRDefault="0013663F" w:rsidP="003911D4">
      <w:pPr>
        <w:pStyle w:val="3"/>
        <w:jc w:val="center"/>
        <w:rPr>
          <w:b w:val="0"/>
          <w:sz w:val="28"/>
          <w:szCs w:val="28"/>
        </w:rPr>
      </w:pPr>
      <w:r w:rsidRPr="0013663F">
        <w:rPr>
          <w:sz w:val="28"/>
          <w:szCs w:val="28"/>
        </w:rPr>
        <w:lastRenderedPageBreak/>
        <w:t>1. Общие требования безопасности</w:t>
      </w:r>
    </w:p>
    <w:p w:rsidR="0013663F" w:rsidRPr="0013663F" w:rsidRDefault="0013663F" w:rsidP="0013663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К прогулкам за территорию Учреждения, туристским походам и экскурсиям допускаются дети дошкольного возраста, прошедшие инструктаж по правилам поведения и не имеющие противопоказаний по состоянию здоровья.</w:t>
      </w:r>
    </w:p>
    <w:p w:rsidR="0013663F" w:rsidRPr="0013663F" w:rsidRDefault="0013663F" w:rsidP="0013663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При проведении прогулок за территорию Учреждения, туристских походов и экскурсий соблюдать правила поведения, установленные режимы передвижения и отдыха.</w:t>
      </w:r>
    </w:p>
    <w:p w:rsidR="0013663F" w:rsidRPr="0013663F" w:rsidRDefault="0013663F" w:rsidP="0013663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При проведении прогулок за территорию Учреждения, туристских походов и экскурсий возможно воздействие на участников следующих опасных факторов:</w:t>
      </w:r>
    </w:p>
    <w:p w:rsidR="0013663F" w:rsidRPr="0013663F" w:rsidRDefault="0013663F" w:rsidP="0013663F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потёртости ног при неправильном подборе обуви;</w:t>
      </w:r>
    </w:p>
    <w:p w:rsidR="0013663F" w:rsidRPr="0013663F" w:rsidRDefault="0013663F" w:rsidP="0013663F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травмирование ног при передвижении без обуви, а также без брюк или чулок;</w:t>
      </w:r>
    </w:p>
    <w:p w:rsidR="0013663F" w:rsidRPr="0013663F" w:rsidRDefault="0013663F" w:rsidP="0013663F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многочисленные укусы насекомыми (комары, мошка);</w:t>
      </w:r>
    </w:p>
    <w:p w:rsidR="0013663F" w:rsidRPr="0013663F" w:rsidRDefault="0013663F" w:rsidP="0013663F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отравление ядовитыми растениями, плодами и грибами;</w:t>
      </w:r>
    </w:p>
    <w:p w:rsidR="0013663F" w:rsidRPr="0013663F" w:rsidRDefault="0013663F" w:rsidP="0013663F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заражения желудочно-кишечными болезнями при употреблении воды из непроверенных открытых водоёмов;</w:t>
      </w:r>
    </w:p>
    <w:p w:rsidR="0013663F" w:rsidRPr="0013663F" w:rsidRDefault="0013663F" w:rsidP="0013663F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отравления несвежими или скоропортящимися продуктами питания;</w:t>
      </w:r>
    </w:p>
    <w:p w:rsidR="0013663F" w:rsidRPr="0013663F" w:rsidRDefault="0013663F" w:rsidP="0013663F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перегревание на солнце.</w:t>
      </w:r>
    </w:p>
    <w:p w:rsidR="0013663F" w:rsidRPr="0013663F" w:rsidRDefault="0013663F" w:rsidP="0013663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При проведении прогулок за территорию Учреждения, туристских походов и экскурсий группу воспитанников должны сопровождать двое взрослых.</w:t>
      </w:r>
    </w:p>
    <w:p w:rsidR="0013663F" w:rsidRPr="0013663F" w:rsidRDefault="0013663F" w:rsidP="0013663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Для оказания первой медицинской помощи при травмах обязательно иметь </w:t>
      </w:r>
      <w:proofErr w:type="spellStart"/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медаптечку</w:t>
      </w:r>
      <w:proofErr w:type="spellEnd"/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набором необходимых медикаментов и перевязочных средств.</w:t>
      </w:r>
    </w:p>
    <w:p w:rsidR="0013663F" w:rsidRPr="0013663F" w:rsidRDefault="0013663F" w:rsidP="0013663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При несчастном случае пострадавший или очевидец несчастного случая обязан немедленно сообщить об этом руководителю прогулки, туристского похода или экскурсии.</w:t>
      </w:r>
    </w:p>
    <w:p w:rsidR="0013663F" w:rsidRPr="0013663F" w:rsidRDefault="0013663F" w:rsidP="0013663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>1.7. Руководители, ответственные за проведение прогулки за территорию Учреждения, туристского похода или экскурсии, допустившие нарушение или невыполнение инструкции по охране труда, привлекаются к ответственности и подвергаются внеочередной проверке знаний норм и правил охраны труда.</w:t>
      </w:r>
    </w:p>
    <w:p w:rsidR="006C2E2D" w:rsidRDefault="0013663F" w:rsidP="006C2E2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Требования безопасности перед проведением прогулки, туристского похода или экскурсии</w:t>
      </w:r>
    </w:p>
    <w:p w:rsidR="0013663F" w:rsidRPr="0013663F" w:rsidRDefault="0013663F" w:rsidP="006C2E2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2.1.Надеть удобную одежду, обувь, не стесняющую движений, соответствующую сезону и погоде, головной убор. Для предотвращения </w:t>
      </w:r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травм и укусов ног надеть брюки или чулки, открытые места тела обработать кремообразным антикомарином, </w:t>
      </w:r>
      <w:proofErr w:type="gramStart"/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разрешённым</w:t>
      </w:r>
      <w:proofErr w:type="gramEnd"/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применению для детей дошкольного возраста.</w:t>
      </w:r>
    </w:p>
    <w:p w:rsidR="0013663F" w:rsidRPr="0013663F" w:rsidRDefault="0013663F" w:rsidP="0013663F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3.Требования безопасности во время проведения</w:t>
      </w:r>
    </w:p>
    <w:p w:rsidR="0013663F" w:rsidRPr="0013663F" w:rsidRDefault="0013663F" w:rsidP="0013663F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прогулки за территорию Учреждения,</w:t>
      </w:r>
    </w:p>
    <w:p w:rsidR="0013663F" w:rsidRPr="0013663F" w:rsidRDefault="0013663F" w:rsidP="0013663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туристского похода или экскурсии</w:t>
      </w:r>
    </w:p>
    <w:p w:rsidR="0013663F" w:rsidRPr="0013663F" w:rsidRDefault="0013663F" w:rsidP="0013663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>3.1.Соблюдать дисциплину, выполнять все указания руководителя, самостоятельно не изменять установленный маршрут движения и не покидать места расположения группы.</w:t>
      </w:r>
    </w:p>
    <w:p w:rsidR="0013663F" w:rsidRPr="0013663F" w:rsidRDefault="0013663F" w:rsidP="0013663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>3.2.Общая продолжительность прогулки за территорию Учреждения, туристского похода или экскурсии не должна превышать 1-4 часа.</w:t>
      </w:r>
    </w:p>
    <w:p w:rsidR="0013663F" w:rsidRPr="0013663F" w:rsidRDefault="0013663F" w:rsidP="0013663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>3.3.Во время привалов во избежание ожогов и лесных пожаров не разводить костры.</w:t>
      </w:r>
    </w:p>
    <w:p w:rsidR="0013663F" w:rsidRPr="0013663F" w:rsidRDefault="0013663F" w:rsidP="0013663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>3.4.Не пробовать на вкус какие-либо растения, плоды и грибы.</w:t>
      </w:r>
    </w:p>
    <w:p w:rsidR="0013663F" w:rsidRPr="0013663F" w:rsidRDefault="0013663F" w:rsidP="0013663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>3.5.Не трогать руками колючие растения и грибы.</w:t>
      </w:r>
    </w:p>
    <w:p w:rsidR="0013663F" w:rsidRPr="0013663F" w:rsidRDefault="0013663F" w:rsidP="0013663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>3.6.При передвижении не снимать обувь и не ходить босиком.</w:t>
      </w:r>
    </w:p>
    <w:p w:rsidR="0013663F" w:rsidRPr="0013663F" w:rsidRDefault="0013663F" w:rsidP="0013663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>3.7.Во избежание заражения желудочно-кишечными заболеваниями не пить воду из открытых непроверенных водоёмов, использовать для этого специально припасенную питьевую воду или кипячёную воду из фляжки (пластиковой бутылки для пищевых продуктов).</w:t>
      </w:r>
    </w:p>
    <w:p w:rsidR="0013663F" w:rsidRPr="0013663F" w:rsidRDefault="0013663F" w:rsidP="0013663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>3.8.Соблюдать правила личной гигиены, своевременно информировать руководителя прогулки за территорию Учреждения, туристского похода или экскурсии об ухудшении состояния здоровья или травмах.</w:t>
      </w:r>
    </w:p>
    <w:p w:rsidR="0013663F" w:rsidRPr="0013663F" w:rsidRDefault="0013663F" w:rsidP="006C2E2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>3.9.Уважать местные традиции и обычаи, бережно относиться к природе, к личному и групповому имуществу.</w:t>
      </w:r>
    </w:p>
    <w:p w:rsidR="0013663F" w:rsidRPr="0013663F" w:rsidRDefault="0013663F" w:rsidP="0013663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Требования безопасности в аварийных ситуациях</w:t>
      </w:r>
    </w:p>
    <w:p w:rsidR="0013663F" w:rsidRPr="0013663F" w:rsidRDefault="0013663F" w:rsidP="0013663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>4.1.При многочисленных укусах насекомых (комарами, мошкой) немедленно отправить пострадавшего в ближайшее лечебное учреждение и сообщить об этом администрации.</w:t>
      </w:r>
    </w:p>
    <w:p w:rsidR="0013663F" w:rsidRPr="0013663F" w:rsidRDefault="0013663F" w:rsidP="006C2E2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>4.2.При получении травмы оказать первую помощь пострадавшему, при необходимости отправить его в ближайшее лечебное учреждение и сообщить об этом администрации учреждения.</w:t>
      </w:r>
    </w:p>
    <w:p w:rsidR="0013663F" w:rsidRPr="0013663F" w:rsidRDefault="0013663F" w:rsidP="006C2E2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E2D" w:rsidRPr="0013663F" w:rsidRDefault="0013663F" w:rsidP="006C2E2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5.Требования безопасности по окончании</w:t>
      </w:r>
      <w:r w:rsidR="006C2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366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прогулки за территорию Учреждения,</w:t>
      </w:r>
      <w:r w:rsidR="006C2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туристского похода или экскурсии</w:t>
      </w:r>
    </w:p>
    <w:p w:rsidR="0013663F" w:rsidRPr="0013663F" w:rsidRDefault="0013663F" w:rsidP="0013663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>5.1.Проверить по списку наличие воспитанников в группе.</w:t>
      </w:r>
    </w:p>
    <w:p w:rsidR="0013663F" w:rsidRPr="0013663F" w:rsidRDefault="0013663F" w:rsidP="0013663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>5.2.Проверить наличие и сдать на хранение туристское оборудование или снаряжение (если таковое использовалось)</w:t>
      </w:r>
    </w:p>
    <w:p w:rsidR="0092451E" w:rsidRDefault="0013663F" w:rsidP="006C2E2D">
      <w:pPr>
        <w:spacing w:after="0"/>
        <w:jc w:val="both"/>
      </w:pPr>
      <w:r w:rsidRPr="0013663F">
        <w:rPr>
          <w:rFonts w:ascii="Times New Roman" w:eastAsia="Times New Roman" w:hAnsi="Times New Roman" w:cs="Times New Roman"/>
          <w:sz w:val="28"/>
          <w:szCs w:val="28"/>
          <w:lang w:eastAsia="ru-RU"/>
        </w:rPr>
        <w:t>5.3.Вымыть лицо, руки и ноги с мылом.</w:t>
      </w:r>
      <w:bookmarkStart w:id="0" w:name="_GoBack"/>
      <w:bookmarkEnd w:id="0"/>
    </w:p>
    <w:sectPr w:rsidR="0092451E" w:rsidSect="00251713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73B7" w:rsidRDefault="003373B7" w:rsidP="00A6624A">
      <w:pPr>
        <w:spacing w:after="0" w:line="240" w:lineRule="auto"/>
      </w:pPr>
      <w:r>
        <w:separator/>
      </w:r>
    </w:p>
  </w:endnote>
  <w:endnote w:type="continuationSeparator" w:id="0">
    <w:p w:rsidR="003373B7" w:rsidRDefault="003373B7" w:rsidP="00A6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73B7" w:rsidRDefault="003373B7" w:rsidP="00A6624A">
      <w:pPr>
        <w:spacing w:after="0" w:line="240" w:lineRule="auto"/>
      </w:pPr>
      <w:r>
        <w:separator/>
      </w:r>
    </w:p>
  </w:footnote>
  <w:footnote w:type="continuationSeparator" w:id="0">
    <w:p w:rsidR="003373B7" w:rsidRDefault="003373B7" w:rsidP="00A66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6F1" w:rsidRDefault="00277FB8">
    <w:pPr>
      <w:pStyle w:val="1"/>
      <w:jc w:val="center"/>
    </w:pPr>
    <w:r>
      <w:fldChar w:fldCharType="begin"/>
    </w:r>
    <w:r w:rsidR="0013663F">
      <w:instrText xml:space="preserve"> PAGE   \* MERGEFORMAT </w:instrText>
    </w:r>
    <w:r>
      <w:fldChar w:fldCharType="separate"/>
    </w:r>
    <w:r w:rsidR="006C2E2D">
      <w:rPr>
        <w:noProof/>
      </w:rPr>
      <w:t>3</w:t>
    </w:r>
    <w:r>
      <w:fldChar w:fldCharType="end"/>
    </w:r>
  </w:p>
  <w:p w:rsidR="00C776F1" w:rsidRDefault="003373B7">
    <w:pPr>
      <w:pStyle w:val="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A1C0F"/>
    <w:multiLevelType w:val="hybridMultilevel"/>
    <w:tmpl w:val="989C2974"/>
    <w:lvl w:ilvl="0" w:tplc="111A4D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2074"/>
    <w:rsid w:val="0013663F"/>
    <w:rsid w:val="00277FB8"/>
    <w:rsid w:val="003373B7"/>
    <w:rsid w:val="003911D4"/>
    <w:rsid w:val="004E59AB"/>
    <w:rsid w:val="006C2E2D"/>
    <w:rsid w:val="00847409"/>
    <w:rsid w:val="0092451E"/>
    <w:rsid w:val="009653B6"/>
    <w:rsid w:val="00A6624A"/>
    <w:rsid w:val="00CF1D42"/>
    <w:rsid w:val="00DA2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24A"/>
  </w:style>
  <w:style w:type="paragraph" w:styleId="3">
    <w:name w:val="heading 3"/>
    <w:basedOn w:val="a"/>
    <w:link w:val="30"/>
    <w:uiPriority w:val="9"/>
    <w:qFormat/>
    <w:rsid w:val="003911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Верхний колонтитул1"/>
    <w:basedOn w:val="a"/>
    <w:next w:val="a3"/>
    <w:link w:val="a4"/>
    <w:uiPriority w:val="99"/>
    <w:unhideWhenUsed/>
    <w:rsid w:val="0013663F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a4">
    <w:name w:val="Верхний колонтитул Знак"/>
    <w:basedOn w:val="a0"/>
    <w:link w:val="1"/>
    <w:uiPriority w:val="99"/>
    <w:locked/>
    <w:rsid w:val="0013663F"/>
    <w:rPr>
      <w:rFonts w:cs="Times New Roman"/>
    </w:rPr>
  </w:style>
  <w:style w:type="paragraph" w:styleId="a3">
    <w:name w:val="header"/>
    <w:basedOn w:val="a"/>
    <w:link w:val="10"/>
    <w:uiPriority w:val="99"/>
    <w:semiHidden/>
    <w:unhideWhenUsed/>
    <w:rsid w:val="00136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Верхний колонтитул Знак1"/>
    <w:basedOn w:val="a0"/>
    <w:link w:val="a3"/>
    <w:uiPriority w:val="99"/>
    <w:semiHidden/>
    <w:rsid w:val="0013663F"/>
  </w:style>
  <w:style w:type="character" w:customStyle="1" w:styleId="30">
    <w:name w:val="Заголовок 3 Знак"/>
    <w:basedOn w:val="a0"/>
    <w:link w:val="3"/>
    <w:uiPriority w:val="9"/>
    <w:rsid w:val="003911D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47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74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Верхний колонтитул1"/>
    <w:basedOn w:val="a"/>
    <w:next w:val="a3"/>
    <w:link w:val="a4"/>
    <w:uiPriority w:val="99"/>
    <w:unhideWhenUsed/>
    <w:rsid w:val="0013663F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a4">
    <w:name w:val="Верхний колонтитул Знак"/>
    <w:basedOn w:val="a0"/>
    <w:link w:val="1"/>
    <w:uiPriority w:val="99"/>
    <w:locked/>
    <w:rsid w:val="0013663F"/>
    <w:rPr>
      <w:rFonts w:cs="Times New Roman"/>
    </w:rPr>
  </w:style>
  <w:style w:type="paragraph" w:styleId="a3">
    <w:name w:val="header"/>
    <w:basedOn w:val="a"/>
    <w:link w:val="10"/>
    <w:uiPriority w:val="99"/>
    <w:semiHidden/>
    <w:unhideWhenUsed/>
    <w:rsid w:val="00136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Верхний колонтитул Знак1"/>
    <w:basedOn w:val="a0"/>
    <w:link w:val="a3"/>
    <w:uiPriority w:val="99"/>
    <w:semiHidden/>
    <w:rsid w:val="001366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589</Words>
  <Characters>3361</Characters>
  <Application>Microsoft Office Word</Application>
  <DocSecurity>0</DocSecurity>
  <Lines>28</Lines>
  <Paragraphs>7</Paragraphs>
  <ScaleCrop>false</ScaleCrop>
  <Company/>
  <LinksUpToDate>false</LinksUpToDate>
  <CharactersWithSpaces>3943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8</cp:revision>
  <cp:lastPrinted>2022-11-21T03:17:00Z</cp:lastPrinted>
  <dcterms:created xsi:type="dcterms:W3CDTF">2022-04-14T14:50:00Z</dcterms:created>
  <dcterms:modified xsi:type="dcterms:W3CDTF">2022-11-21T03:18:00Z</dcterms:modified>
</cp:coreProperties>
</file>