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0A7" w:rsidRDefault="003A721A" w:rsidP="003A721A">
      <w:pPr>
        <w:widowControl w:val="0"/>
        <w:tabs>
          <w:tab w:val="left" w:pos="8145"/>
        </w:tabs>
        <w:autoSpaceDE w:val="0"/>
        <w:autoSpaceDN w:val="0"/>
        <w:adjustRightInd w:val="0"/>
        <w:spacing w:after="0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E2120"/>
          <w:lang w:eastAsia="ru-RU"/>
        </w:rPr>
        <w:drawing>
          <wp:inline distT="0" distB="0" distL="0" distR="0">
            <wp:extent cx="6730449" cy="9324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73" cy="932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91B" w:rsidRPr="00A2091B" w:rsidRDefault="00A2091B" w:rsidP="00A20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 Общие требования безопасности</w:t>
      </w:r>
    </w:p>
    <w:p w:rsidR="00A2091B" w:rsidRPr="00A2091B" w:rsidRDefault="00A2091B" w:rsidP="00A2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К занятиям по спортивным и подвижным играм допускаются воспитанники,      прошедшие инструктаж по правилам поведения, которые должен проводить педагог перед допуском к спортивным и подвижным играм  и не имеющие противопоказаний по состоянию здоровья.</w:t>
      </w:r>
    </w:p>
    <w:p w:rsidR="00A2091B" w:rsidRPr="00A2091B" w:rsidRDefault="00A2091B" w:rsidP="00A2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При проведении занятий должно соблюдаться расписание непосредственно-образовательной деятельности, установленные режимы занятий и отдыха.</w:t>
      </w:r>
    </w:p>
    <w:p w:rsidR="00A2091B" w:rsidRPr="00A2091B" w:rsidRDefault="00A2091B" w:rsidP="00A2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При проведении занятий по спортивным и подвижным играм возможно воздействие на воспитанников следующих опасных факторов:</w:t>
      </w:r>
    </w:p>
    <w:p w:rsidR="00A2091B" w:rsidRPr="00A2091B" w:rsidRDefault="00A2091B" w:rsidP="00A2091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травмы при столкновениях;</w:t>
      </w:r>
    </w:p>
    <w:p w:rsidR="00A2091B" w:rsidRPr="00A2091B" w:rsidRDefault="00A2091B" w:rsidP="00A2091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нарушение правил проведения игры; </w:t>
      </w:r>
    </w:p>
    <w:p w:rsidR="00A2091B" w:rsidRPr="00A2091B" w:rsidRDefault="00A2091B" w:rsidP="00A2091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паданиях на мокром, скользком полу или площадке.</w:t>
      </w:r>
    </w:p>
    <w:p w:rsidR="00A2091B" w:rsidRPr="00A2091B" w:rsidRDefault="00A2091B" w:rsidP="00A2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Занятия по спортивным и подвижным играм должны проводиться в спортивной одежде и спортивной обуви с нескользкой подошвой.</w:t>
      </w:r>
    </w:p>
    <w:p w:rsidR="00A2091B" w:rsidRPr="00A2091B" w:rsidRDefault="00A2091B" w:rsidP="00A2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При проведении занятий по спортивным и подвижным играм должна быть </w:t>
      </w:r>
      <w:proofErr w:type="spellStart"/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медаптечка</w:t>
      </w:r>
      <w:proofErr w:type="spellEnd"/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>, укомплектованная необходимыми медикаментами и перевязочными средствами для оказания первой помощи при травмах.</w:t>
      </w:r>
    </w:p>
    <w:p w:rsidR="00A2091B" w:rsidRPr="00A2091B" w:rsidRDefault="00A2091B" w:rsidP="00A2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>1.6. Руководитель занятий обязан соблюдать правила пожарной безопасности, знать места расположения первичных средств пожаротушения.</w:t>
      </w:r>
    </w:p>
    <w:p w:rsidR="00A2091B" w:rsidRPr="00A2091B" w:rsidRDefault="00A2091B" w:rsidP="00A2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О каждом несчастном случае с воспитанником руководитель занятий обязан немедленно сообщить администрации учреждения, оказать первую помощь пострадавшему.</w:t>
      </w:r>
    </w:p>
    <w:p w:rsidR="00A2091B" w:rsidRPr="00A2091B" w:rsidRDefault="00A2091B" w:rsidP="00A2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занятий руководитель и воспитанники должны соблюдать правила проведения спортивной игры, ношения спортивной одежды и спортивной обуви, правила личной гигиены.</w:t>
      </w:r>
    </w:p>
    <w:p w:rsidR="00A2091B" w:rsidRPr="00A2091B" w:rsidRDefault="00A2091B" w:rsidP="00A2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>1.8. Лица, допустившие невыполнение или нарушение инструкции привлекаются к дисциплинарной ответственности в соответствии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:rsidR="00A2091B" w:rsidRPr="00A2091B" w:rsidRDefault="00A2091B" w:rsidP="00A2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91B" w:rsidRPr="00A2091B" w:rsidRDefault="00A2091B" w:rsidP="00A20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Требования безопасности перед началом занятий</w:t>
      </w:r>
    </w:p>
    <w:p w:rsidR="00A2091B" w:rsidRPr="00A2091B" w:rsidRDefault="00A2091B" w:rsidP="00A2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Перед началом занятий в отсутствии воспитанников тщательно проветрить спортивный зал.</w:t>
      </w:r>
    </w:p>
    <w:p w:rsidR="00A2091B" w:rsidRPr="00A2091B" w:rsidRDefault="00A2091B" w:rsidP="00A2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Надеть спортивную форма и спортивную обувь с нескользкой подошвой.</w:t>
      </w:r>
    </w:p>
    <w:p w:rsidR="00A2091B" w:rsidRPr="00A2091B" w:rsidRDefault="00A2091B" w:rsidP="00A2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Проверить надёжность установки и крепления стоек и перекладин спортивного оборудования.</w:t>
      </w:r>
    </w:p>
    <w:p w:rsidR="00A2091B" w:rsidRPr="00A2091B" w:rsidRDefault="00A2091B" w:rsidP="00A2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Проверить состояние и отсутствие посторонних предметов на полу или спортивной площадке.</w:t>
      </w:r>
    </w:p>
    <w:p w:rsidR="00A2091B" w:rsidRPr="00A2091B" w:rsidRDefault="00A2091B" w:rsidP="00A2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Провести разминку.</w:t>
      </w:r>
    </w:p>
    <w:p w:rsidR="00A2091B" w:rsidRPr="00A2091B" w:rsidRDefault="00A2091B" w:rsidP="00A2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91B" w:rsidRPr="00A2091B" w:rsidRDefault="00A2091B" w:rsidP="00A20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Требования безопасности во время занятий</w:t>
      </w:r>
    </w:p>
    <w:p w:rsidR="00A2091B" w:rsidRPr="00A2091B" w:rsidRDefault="00A2091B" w:rsidP="00A2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Начинать игру, делать остановки в игре и заканчивать игру только по команде (сигналу) руководителя занятий.</w:t>
      </w:r>
    </w:p>
    <w:p w:rsidR="00A2091B" w:rsidRPr="00A2091B" w:rsidRDefault="00A2091B" w:rsidP="00A2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>3.2. Строго выполнять правила проведения подвижной игры.</w:t>
      </w:r>
    </w:p>
    <w:p w:rsidR="00A2091B" w:rsidRPr="00A2091B" w:rsidRDefault="00A2091B" w:rsidP="00A2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3.3. Избегать столкновения с игроками, толчков и ударов по рукам и ногам игроков.</w:t>
      </w:r>
    </w:p>
    <w:p w:rsidR="00A2091B" w:rsidRPr="00A2091B" w:rsidRDefault="00A2091B" w:rsidP="00A2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При падении необходимо сгруппироваться во избежание получения травмы.</w:t>
      </w:r>
    </w:p>
    <w:p w:rsidR="00A2091B" w:rsidRPr="00A2091B" w:rsidRDefault="00A2091B" w:rsidP="00A2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>3.5.  Внимательно слушать и выполнять все команды (сигналы) руководителя занятий.</w:t>
      </w:r>
    </w:p>
    <w:p w:rsidR="00A2091B" w:rsidRPr="00A2091B" w:rsidRDefault="00A2091B" w:rsidP="00A20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91B" w:rsidRPr="00A2091B" w:rsidRDefault="00A2091B" w:rsidP="00A20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Требования безопасности в аварийных ситуациях</w:t>
      </w:r>
    </w:p>
    <w:p w:rsidR="00A2091B" w:rsidRPr="00A2091B" w:rsidRDefault="00A2091B" w:rsidP="00A2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При возникновении неисправности спортивного оборудования и инвентаря, прекратить занятия и сообщить об этом администрации учреждения. Занятия продолжать только после устранения неисправности или замены спортивного оборудования и инвентаря.</w:t>
      </w:r>
    </w:p>
    <w:p w:rsidR="00A2091B" w:rsidRPr="00A2091B" w:rsidRDefault="00A2091B" w:rsidP="00A2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При получении воспитанником травмы немедленно оказать первую помощь пострадавшему, сообщить об этом администрации учреждения, при необходимости отправить пострадавшего в ближайшее лечебное учреждение.</w:t>
      </w:r>
    </w:p>
    <w:p w:rsidR="00A2091B" w:rsidRPr="00A2091B" w:rsidRDefault="00A2091B" w:rsidP="00A2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При возникновении пожара в спортивном зале немедленно эвакуировать воспитанников из зала через все имеющиеся эвакуационные выходы, сообщить о пожаре администрации учреждения и в пожарную часть, приступить к тушению пожара с помощью имеющихся первичных средств пожаротушения.</w:t>
      </w:r>
    </w:p>
    <w:p w:rsidR="00A2091B" w:rsidRPr="00A2091B" w:rsidRDefault="00A2091B" w:rsidP="00A209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91B" w:rsidRPr="00A2091B" w:rsidRDefault="00A2091B" w:rsidP="00A20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Требования безопасности по окончанию занятий</w:t>
      </w:r>
    </w:p>
    <w:p w:rsidR="00A2091B" w:rsidRPr="00A2091B" w:rsidRDefault="00A2091B" w:rsidP="00A2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>5.1. Убрать в отведённое место спортивный инвентарь и провести влажную уборку спортивного зала.</w:t>
      </w:r>
    </w:p>
    <w:p w:rsidR="00A2091B" w:rsidRPr="00A2091B" w:rsidRDefault="00A2091B" w:rsidP="00A2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>5.2. Тщательно проветрить спортивный зал.</w:t>
      </w:r>
    </w:p>
    <w:p w:rsidR="00A2091B" w:rsidRPr="00A2091B" w:rsidRDefault="00A2091B" w:rsidP="00A2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91B">
        <w:rPr>
          <w:rFonts w:ascii="Times New Roman" w:eastAsia="Times New Roman" w:hAnsi="Times New Roman" w:cs="Times New Roman"/>
          <w:sz w:val="28"/>
          <w:szCs w:val="28"/>
          <w:lang w:eastAsia="ru-RU"/>
        </w:rPr>
        <w:t>5.3. Снять спортивную одежду и спортивную обувь, вымыть лицо и руки с мылом.</w:t>
      </w:r>
    </w:p>
    <w:p w:rsidR="00A2091B" w:rsidRPr="00A2091B" w:rsidRDefault="00A2091B" w:rsidP="00A2091B">
      <w:pPr>
        <w:widowControl w:val="0"/>
        <w:tabs>
          <w:tab w:val="left" w:pos="8145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091B" w:rsidRPr="00A2091B" w:rsidRDefault="00A2091B" w:rsidP="00A209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0BC" w:rsidRDefault="00CD40BC">
      <w:bookmarkStart w:id="0" w:name="_GoBack"/>
      <w:bookmarkEnd w:id="0"/>
    </w:p>
    <w:sectPr w:rsidR="00CD40BC" w:rsidSect="00AF10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83747"/>
    <w:multiLevelType w:val="hybridMultilevel"/>
    <w:tmpl w:val="CC3CC02E"/>
    <w:lvl w:ilvl="0" w:tplc="A2DC6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76CC"/>
    <w:rsid w:val="003A721A"/>
    <w:rsid w:val="005530A7"/>
    <w:rsid w:val="0095302F"/>
    <w:rsid w:val="00A2091B"/>
    <w:rsid w:val="00AA76CC"/>
    <w:rsid w:val="00AF10F9"/>
    <w:rsid w:val="00CD4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0F9"/>
  </w:style>
  <w:style w:type="paragraph" w:styleId="3">
    <w:name w:val="heading 3"/>
    <w:basedOn w:val="a"/>
    <w:link w:val="30"/>
    <w:uiPriority w:val="9"/>
    <w:qFormat/>
    <w:rsid w:val="005530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530A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A7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2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08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543</Words>
  <Characters>3098</Characters>
  <Application>Microsoft Office Word</Application>
  <DocSecurity>0</DocSecurity>
  <Lines>25</Lines>
  <Paragraphs>7</Paragraphs>
  <ScaleCrop>false</ScaleCrop>
  <Company/>
  <LinksUpToDate>false</LinksUpToDate>
  <CharactersWithSpaces>3634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5</cp:revision>
  <dcterms:created xsi:type="dcterms:W3CDTF">2022-04-14T14:43:00Z</dcterms:created>
  <dcterms:modified xsi:type="dcterms:W3CDTF">2022-11-16T08:35:00Z</dcterms:modified>
</cp:coreProperties>
</file>