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769E0" w14:textId="13054801" w:rsidR="00375512" w:rsidRDefault="001B47FA" w:rsidP="00375512">
      <w:pPr>
        <w:jc w:val="center"/>
      </w:pPr>
      <w:r>
        <w:t xml:space="preserve"> </w:t>
      </w:r>
      <w:bookmarkStart w:id="0" w:name="_GoBack"/>
      <w:bookmarkEnd w:id="0"/>
      <w:r w:rsidR="00375512">
        <w:t xml:space="preserve">Муниципальное </w:t>
      </w:r>
      <w:proofErr w:type="gramStart"/>
      <w:r w:rsidR="00375512">
        <w:t>бюджетное  дошкольное</w:t>
      </w:r>
      <w:proofErr w:type="gramEnd"/>
      <w:r w:rsidR="00375512">
        <w:t xml:space="preserve">  образовательное  учреждение. </w:t>
      </w:r>
    </w:p>
    <w:p w14:paraId="59F5783C" w14:textId="77777777" w:rsidR="00375512" w:rsidRDefault="00375512" w:rsidP="00375512">
      <w:pPr>
        <w:jc w:val="center"/>
      </w:pPr>
      <w:r>
        <w:t>Детский сад № 143 « Золотая рыбка» комбинированного вида.</w:t>
      </w:r>
    </w:p>
    <w:p w14:paraId="3912890A" w14:textId="77777777" w:rsidR="00E37CAE" w:rsidRDefault="00E37CAE" w:rsidP="0037551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37CA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Экологический прое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кт</w:t>
      </w:r>
    </w:p>
    <w:p w14:paraId="1720060C" w14:textId="77777777" w:rsidR="00375512" w:rsidRDefault="00E37CAE" w:rsidP="00375512">
      <w:pPr>
        <w:jc w:val="center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</w:t>
      </w:r>
      <w:r w:rsidR="005E263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Озеро Байкал</w:t>
      </w:r>
      <w:r w:rsidRPr="00E37CA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»</w:t>
      </w:r>
    </w:p>
    <w:p w14:paraId="4294C3CA" w14:textId="77777777" w:rsidR="00375512" w:rsidRDefault="00375512" w:rsidP="00375512">
      <w:pPr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027F685" w14:textId="77777777" w:rsidR="00375512" w:rsidRDefault="00375512" w:rsidP="00375512">
      <w:pPr>
        <w:pStyle w:val="a8"/>
        <w:jc w:val="right"/>
        <w:rPr>
          <w:shd w:val="clear" w:color="auto" w:fill="FFFFFF"/>
        </w:rPr>
      </w:pPr>
      <w:r w:rsidRPr="00375512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Руководитель проекта:</w:t>
      </w:r>
    </w:p>
    <w:p w14:paraId="782939DC" w14:textId="77777777" w:rsidR="00E37CAE" w:rsidRPr="00375512" w:rsidRDefault="00375512" w:rsidP="00375512">
      <w:pPr>
        <w:pStyle w:val="a8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 воспитатель </w:t>
      </w:r>
      <w:r w:rsidRPr="00323777">
        <w:rPr>
          <w:shd w:val="clear" w:color="auto" w:fill="FFFFFF"/>
        </w:rPr>
        <w:t>Степанова И.Н.</w:t>
      </w:r>
    </w:p>
    <w:p w14:paraId="609D9C30" w14:textId="77777777" w:rsidR="00E37CAE" w:rsidRPr="00E37CAE" w:rsidRDefault="00E37CAE" w:rsidP="00E37CAE">
      <w:pPr>
        <w:spacing w:before="225" w:after="225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7C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75512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«</w:t>
      </w:r>
      <w:r w:rsidRPr="00375512">
        <w:rPr>
          <w:rStyle w:val="c1"/>
          <w:rFonts w:ascii="Candara" w:hAnsi="Candara"/>
          <w:color w:val="002060"/>
          <w:sz w:val="28"/>
          <w:szCs w:val="28"/>
          <w:shd w:val="clear" w:color="auto" w:fill="FFFFFF"/>
        </w:rPr>
        <w:t>Есть в тайге сибирской нашей</w:t>
      </w:r>
      <w:r w:rsidRPr="00375512">
        <w:rPr>
          <w:rFonts w:ascii="Candara" w:hAnsi="Candara"/>
          <w:color w:val="002060"/>
          <w:sz w:val="28"/>
          <w:szCs w:val="28"/>
          <w:shd w:val="clear" w:color="auto" w:fill="FFFFFF"/>
        </w:rPr>
        <w:br/>
      </w:r>
      <w:r w:rsidRPr="00375512">
        <w:rPr>
          <w:rStyle w:val="c1"/>
          <w:rFonts w:ascii="Candara" w:hAnsi="Candara"/>
          <w:color w:val="002060"/>
          <w:sz w:val="28"/>
          <w:szCs w:val="28"/>
          <w:shd w:val="clear" w:color="auto" w:fill="FFFFFF"/>
        </w:rPr>
        <w:t>Больше моря чудо-чаша.</w:t>
      </w:r>
      <w:r w:rsidRPr="00375512">
        <w:rPr>
          <w:rFonts w:ascii="Candara" w:hAnsi="Candara"/>
          <w:color w:val="002060"/>
          <w:sz w:val="28"/>
          <w:szCs w:val="28"/>
          <w:shd w:val="clear" w:color="auto" w:fill="FFFFFF"/>
        </w:rPr>
        <w:br/>
      </w:r>
      <w:r w:rsidRPr="00375512">
        <w:rPr>
          <w:rStyle w:val="c1"/>
          <w:rFonts w:ascii="Candara" w:hAnsi="Candara"/>
          <w:color w:val="002060"/>
          <w:sz w:val="28"/>
          <w:szCs w:val="28"/>
          <w:shd w:val="clear" w:color="auto" w:fill="FFFFFF"/>
        </w:rPr>
        <w:t>Это – озеро Байкал</w:t>
      </w:r>
      <w:r w:rsidRPr="00375512">
        <w:rPr>
          <w:rFonts w:ascii="Candara" w:hAnsi="Candara"/>
          <w:color w:val="002060"/>
          <w:sz w:val="28"/>
          <w:szCs w:val="28"/>
          <w:shd w:val="clear" w:color="auto" w:fill="FFFFFF"/>
        </w:rPr>
        <w:br/>
      </w:r>
      <w:r w:rsidRPr="00375512">
        <w:rPr>
          <w:rStyle w:val="c1"/>
          <w:rFonts w:ascii="Candara" w:hAnsi="Candara"/>
          <w:color w:val="002060"/>
          <w:sz w:val="28"/>
          <w:szCs w:val="28"/>
          <w:shd w:val="clear" w:color="auto" w:fill="FFFFFF"/>
        </w:rPr>
        <w:t>В окруженье диких скал»</w:t>
      </w:r>
      <w:r>
        <w:rPr>
          <w:rFonts w:ascii="Candara" w:hAnsi="Candara"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rFonts w:ascii="Candara" w:hAnsi="Candara"/>
          <w:i/>
          <w:iCs/>
          <w:color w:val="000000"/>
          <w:sz w:val="28"/>
          <w:szCs w:val="28"/>
          <w:shd w:val="clear" w:color="auto" w:fill="FFFFFF"/>
        </w:rPr>
        <w:t>Степанов Виктор</w:t>
      </w:r>
    </w:p>
    <w:p w14:paraId="197DD39A" w14:textId="77777777" w:rsidR="00E37CAE" w:rsidRPr="00E37CAE" w:rsidRDefault="00E37CAE" w:rsidP="00E37CAE">
      <w:pPr>
        <w:spacing w:before="225" w:after="225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B2B7F95" w14:textId="77777777" w:rsid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Экологическая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проблема – это огромная проблема современного общества. Она настолько остро стоит в последнее время, что нет ни одной сферы нашей жизни, которой не коснулась бы эта проблема. И поэтому большое значение приобретает непрерывное </w:t>
      </w:r>
      <w:r w:rsidRPr="00E37C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экологическое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образование и воспитание молодёжи, начиная с дошкольного возраста. Ведь именно им принадлежит будущее и судьба нашей хрупкой планеты.</w:t>
      </w:r>
    </w:p>
    <w:p w14:paraId="1ECA394B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F04B4A2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является первой ступенью в непрерывном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экологическом образовании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 педагогами ДОУ ставятся определё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нные задачи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экологической культуры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правильное отношение к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природе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отношение к себе как части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928226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этом смысле живём в благодатном крае, который называется Сибирь. Рядом с нами находится Озеро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грех не воспользоваться данной нам возможностью при работе с детьми. Где ещё можно увидеть такое великолепие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такое разнообразие флоры и фауны. Но в то же время, это затрудняет нам возможность объяснить детям, что если мы не будем беречь данные нам богатства, то однажды всё это исчезнет с лица Земли. Глядя на то, что у нас много лесов и рек, дети думают, что так будет всегда.</w:t>
      </w:r>
    </w:p>
    <w:p w14:paraId="4997905F" w14:textId="77777777" w:rsidR="00E37CAE" w:rsidRPr="00E37CAE" w:rsidRDefault="00E37CAE" w:rsidP="005C4C2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помогает при знакомстве детей с чем-либо </w:t>
      </w:r>
      <w:hyperlink r:id="rId5" w:tooltip="Проекты. Проектная деятельность " w:history="1">
        <w:r w:rsidRPr="005C4C26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lang w:eastAsia="ru-RU"/>
          </w:rPr>
          <w:t>проектная деятельность</w:t>
        </w:r>
      </w:hyperlink>
      <w:r w:rsidR="005C4C26" w:rsidRPr="005C4C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5C4C26" w:rsidRPr="005C4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Мною 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разработан и проведён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</w:t>
      </w:r>
      <w:r w:rsidRPr="005C4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подготовительной группы </w:t>
      </w:r>
      <w:r w:rsidR="005C4C26" w:rsidRPr="005C4C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="00EB14B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озеро Байкал</w:t>
      </w:r>
      <w:r w:rsidR="005C4C26" w:rsidRPr="00E37CA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14:paraId="568A5891" w14:textId="77777777" w:rsidR="00E37CAE" w:rsidRDefault="005C4C26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Проект </w:t>
      </w:r>
      <w:r w:rsidR="00E37CAE"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предназначен для занятий с детьми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подготовительного к школе </w:t>
      </w:r>
      <w:r w:rsidR="00E37CAE"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возраста. По количеству участников является коллективным, по продолжительности – долгосрочным.</w:t>
      </w:r>
    </w:p>
    <w:p w14:paraId="14748B2B" w14:textId="77777777" w:rsidR="005C4C26" w:rsidRDefault="005C4C26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60BB7F4" w14:textId="77777777" w:rsidR="005C4C26" w:rsidRPr="00E37CAE" w:rsidRDefault="005C4C26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A9CE27C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proofErr w:type="gramStart"/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0FA97688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первичных представлений об объектах окружающего мира (озере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особенностях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природы </w:t>
      </w:r>
      <w:r w:rsid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разное время года, о 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флоре и фауне нашего края);</w:t>
      </w:r>
    </w:p>
    <w:p w14:paraId="7334FDD2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интересов детей, любознательности и познавательной мотивации;</w:t>
      </w:r>
    </w:p>
    <w:p w14:paraId="52FA46E4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воображения и творческой активности;</w:t>
      </w:r>
    </w:p>
    <w:p w14:paraId="667E7E5B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Обогащение активного словаря; развитие связной, грамматически правильной диалогической и монологической речи;</w:t>
      </w:r>
    </w:p>
    <w:p w14:paraId="1DC2479F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Реализация самостоятельной творческой деятельности детей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(изобразительной, конструктивно-модельной, музыкальной, и др.)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1425B14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реализации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большое внимание мы уделяем развитию исследовательской деятельности дошкольников, региональному компоненту, формированию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экологически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грамотного и безопасного для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здоровья человека; развитию кругозора детей, воспитанию любви, уважения к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природе Сибири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9ACF093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этапов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A95F6DD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Проект включает три </w:t>
      </w:r>
      <w:proofErr w:type="gramStart"/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этапа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подготовительный, практический и заключительный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(обобщающий)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62C76B9" w14:textId="77777777" w:rsidR="00E37CAE" w:rsidRPr="005E263F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2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Подготовительный этап.</w:t>
      </w:r>
    </w:p>
    <w:p w14:paraId="42D3430A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перспективного плана по ознакомлению детей с озером </w:t>
      </w:r>
      <w:r w:rsidR="005E26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Байкал  в разное время года, с 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природой 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иллюстративного и видеоматериала.</w:t>
      </w:r>
    </w:p>
    <w:p w14:paraId="3DBFBA70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Блок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 самый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самый»</w:t>
      </w:r>
      <w:r w:rsidR="005E26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Осенью, Зимой, Весной и Летом.</w:t>
      </w:r>
    </w:p>
    <w:p w14:paraId="7F60326D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(формирование представлений о географическом положении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Байкала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уникальности озера, размере, глубине, возрасте, происхождении, климате, ветрах)</w:t>
      </w:r>
    </w:p>
    <w:p w14:paraId="287B7456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Блок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«Растения Сибири»</w:t>
      </w:r>
    </w:p>
    <w:p w14:paraId="232AE115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(формирование представлений о растительном мире Сибири, о взаимосвязи,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приспособлении к изменению среды обитания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световых, тепловых условий, о многообразии растительного мира)</w:t>
      </w:r>
    </w:p>
    <w:p w14:paraId="3F09B44D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Блок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нашего края»</w:t>
      </w:r>
    </w:p>
    <w:p w14:paraId="7256C75C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(формирование представлений о типичных представителях нашего края, их приспособлении к среде обитания)</w:t>
      </w:r>
    </w:p>
    <w:p w14:paraId="062B0904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Блок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«Защитим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природу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3C0583D8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(формирование представлений о научной и трудовой деятельности людей в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природе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исследователях, ученых, работниках музеев; проблемах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экологии и охраны природы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3A9FC172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Практический этап.</w:t>
      </w:r>
    </w:p>
    <w:p w14:paraId="1DCD134C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активное участие детей родителей, педагогов ДОУ во всех мероприятиях по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экологическому воспитанию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F6A1F20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Использование словесных методов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5390AA3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Беседы, легенды о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Байкале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гости к д</w:t>
      </w:r>
      <w:r w:rsidR="00EB14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етям приходил персонаж </w:t>
      </w:r>
      <w:proofErr w:type="spellStart"/>
      <w:r w:rsidR="00EB14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знакомил детей с легендами, сказками, рассказами, стихами о нашем крае).</w:t>
      </w:r>
    </w:p>
    <w:p w14:paraId="7859B3ED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экологических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сказок – развитие творческого рассказывания, воспитание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экологической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культуры и бережного отношения к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природе </w:t>
      </w:r>
      <w:proofErr w:type="gramStart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составляли сказки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браконьер стал фотохудожником»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AD5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рыбы исчезли, когда озеро стало грязными 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дети со спичками в лес пришли»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др.).</w:t>
      </w:r>
    </w:p>
    <w:p w14:paraId="24588B74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Восприятие художественной и познавательной литературы – поиск новых знаний </w:t>
      </w:r>
      <w:proofErr w:type="gramStart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="00AD52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End"/>
      <w:r w:rsidR="00AD52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готовили проекты 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выступали с ними на занятиях</w:t>
      </w:r>
      <w:r w:rsidR="00AD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 нерпе, о голомянке,  Осень на Байкале, Зима на Байкале, Весна приходит на Байкал, Жаркое лето на </w:t>
      </w:r>
      <w:proofErr w:type="spellStart"/>
      <w:r w:rsidR="00AD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Байкале.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spell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др.)</w:t>
      </w:r>
    </w:p>
    <w:p w14:paraId="73EA9A75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Использование метод экспериментирования и моделирования.</w:t>
      </w:r>
    </w:p>
    <w:p w14:paraId="0A3478FD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Использование схем, моделей – зрительная опора для придумывания творческих рассказов, сказок</w:t>
      </w:r>
    </w:p>
    <w:p w14:paraId="1A122667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Использование карт, составление планов – развитие мышления, образного восприятия (складывание разрезной карты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Байкала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составление маршрута для путешествия по тайге</w:t>
      </w:r>
      <w:r w:rsidR="00AD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изготовление </w:t>
      </w:r>
      <w:proofErr w:type="gramStart"/>
      <w:r w:rsidR="00AD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газеты  Байкал</w:t>
      </w:r>
      <w:proofErr w:type="gramEnd"/>
      <w:r w:rsidR="00AD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его жители. 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45580280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Экспериментирование с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природным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материалом – развитие познавательной деятельности (дети знакомились со свойствами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природного материала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происходило формирование грамматических категорий.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камни – каменистый, песок – песчаный).</w:t>
      </w:r>
    </w:p>
    <w:p w14:paraId="5C64D478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Практические методы.</w:t>
      </w:r>
    </w:p>
    <w:p w14:paraId="2337F5FC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Наблюдения в </w:t>
      </w:r>
      <w:proofErr w:type="gramStart"/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природе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 с различными видами деревьев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</w:t>
      </w:r>
      <w:r w:rsidR="00AD5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нас на участке растут сосна, клен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рябина, берёза)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4E477B9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Наблюдение за лесными цветами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(жарки, колокольчики и многие другие)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BD1D05F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Решение проблемных ситуаций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будет, если вся вода на Земле станет грязной?»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ты можешь сделать, если увидишь пожар в лесу?»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ты объяснишь другу, что нельзя рвать цветы из Красной книги»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B339005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Рисование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«красота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Байкальской воды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по-мокрому</w:t>
      </w:r>
      <w:proofErr w:type="spellEnd"/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«Редкие растения </w:t>
      </w:r>
      <w:r w:rsidR="00AD52FA" w:rsidRPr="00AD52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из красной книги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«Зелёная планета глазами детей»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рисование рыб по трафарету;</w:t>
      </w:r>
    </w:p>
    <w:p w14:paraId="042902E9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Коллаж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«Разноцветный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461581F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«Кедр»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57E6EF0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Лепка нерпы, животных, птиц для макета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2E72A037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Раскраски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птицы, животные тайги;</w:t>
      </w:r>
    </w:p>
    <w:p w14:paraId="7E792C34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Проведение акций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 елки»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«Покормите птиц зимой»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9A1B903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плакатов</w:t>
      </w:r>
    </w:p>
    <w:p w14:paraId="1C434DC8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Викторина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живем на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Байкале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5D0BB324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Фотовыставка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D5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Времена года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E462D7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Наглядные методы.</w:t>
      </w:r>
    </w:p>
    <w:p w14:paraId="68B0A81F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иллюстраций, открыток, фотографий – донести детям всю красоту нашего края (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«Заповедники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Байкала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Сибири»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«Легенды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байкальского леса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5C2E9B2E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Просмотр видеофильмов – развитие эмоционального отклика, (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Байкальские фантазии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«Жемчужина Сибири»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закрепление переносных слов,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таких как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горы – богатыри,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 – батюшка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Сибирь – матушка.</w:t>
      </w:r>
    </w:p>
    <w:p w14:paraId="03041F76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Развивающая предметно-пространственная среда</w:t>
      </w:r>
    </w:p>
    <w:p w14:paraId="5037ACFC" w14:textId="77777777" w:rsid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Уголок познавательной литературы (энциклопедии, познавательная и художественная литература, журналы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Сибирячок</w:t>
      </w:r>
      <w:proofErr w:type="spellEnd"/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легенды, сказки, карта</w:t>
      </w:r>
      <w:r w:rsidR="00AD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Бурятии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02F42575" w14:textId="77777777" w:rsidR="00AD52FA" w:rsidRPr="00AD52FA" w:rsidRDefault="00AD52FA" w:rsidP="00AD52FA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5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Музей в чемодане.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 Байкал»</w:t>
      </w:r>
    </w:p>
    <w:p w14:paraId="6B4D9ED1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Макет озера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</w:t>
      </w:r>
    </w:p>
    <w:p w14:paraId="1BD2A34E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Экологическая мини-лаборатория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(стаканчики для опытов, бумага для фильтрования, лупы,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природный </w:t>
      </w:r>
      <w:proofErr w:type="gramStart"/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камушки, песок, разная по составу земля, листья, ветки, шишки, мох, спилы разных деревьев;).</w:t>
      </w:r>
    </w:p>
    <w:p w14:paraId="7ACF969D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Игровая деятельность</w:t>
      </w:r>
    </w:p>
    <w:p w14:paraId="08D1F67B" w14:textId="77777777" w:rsidR="00134B9B" w:rsidRPr="00134B9B" w:rsidRDefault="00E37CAE" w:rsidP="00134B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Сюжетно-ролевые игры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134B9B"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 для нерпы»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 в лесу»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«Турпоход»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34B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«Встреча на 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берегу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Байкала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34B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9E98075" w14:textId="77777777" w:rsidR="00134B9B" w:rsidRDefault="00134B9B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DF1F60D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детёныша для мамы»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животное»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«Определи дерево по листочку»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лишнее?»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плод»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14:paraId="167919C8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Творческие игры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в водное царство»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гости к нерпе»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EDEC4F4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Работа с родителями.</w:t>
      </w:r>
    </w:p>
    <w:p w14:paraId="0336A06F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 родителей с детьми о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Байкале и природе родного края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1B562FE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Изготовление скворечников.</w:t>
      </w:r>
    </w:p>
    <w:p w14:paraId="06A38B9D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Газета для родителей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больше о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Байкале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4B2FA847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Конкурс плакатов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«Защитим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природу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7E578601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Выставка фотографий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«Путешествия по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Байкалу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 родители на отдыхе)</w:t>
      </w:r>
    </w:p>
    <w:p w14:paraId="7EBCC8E0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Пополнение художественной и научной литературы.</w:t>
      </w:r>
    </w:p>
    <w:p w14:paraId="2B732499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Выполнение домашних заданий </w:t>
      </w:r>
      <w:r w:rsidR="00134B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(составление проектов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фотомонтажи, 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природные поделки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B4FD8B8" w14:textId="77777777" w:rsidR="00E37CAE" w:rsidRPr="00E37CAE" w:rsidRDefault="00E37CAE" w:rsidP="00E37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Заключительный, обобщающий этап.</w:t>
      </w:r>
    </w:p>
    <w:p w14:paraId="413A1490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основе заключительного этапа лежит итоговое занятие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4C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Байкал – жемчужина Сибири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закрепили знания о Бакале, его красоте и величии.</w:t>
      </w:r>
    </w:p>
    <w:p w14:paraId="6C33ACC1" w14:textId="77777777" w:rsidR="00134B9B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Итогом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 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34B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Озеро Байкал</w:t>
      </w:r>
      <w:r w:rsidRPr="00E37C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стала совместная с родителями </w:t>
      </w:r>
      <w:r w:rsidR="00134B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экскурсия в музей природы Бурятии.</w:t>
      </w:r>
    </w:p>
    <w:p w14:paraId="15775D27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F3D7085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Мишарина</w:t>
      </w:r>
      <w:proofErr w:type="spell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А., Горбунова В. А. Ознакомление детей дошкольного возраста с растительным и животным </w:t>
      </w:r>
      <w:proofErr w:type="gramStart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миром </w:t>
      </w:r>
      <w:r w:rsidR="00134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</w:t>
      </w:r>
      <w:proofErr w:type="gramEnd"/>
      <w:r w:rsidR="00134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интернет ресурсы)</w:t>
      </w:r>
    </w:p>
    <w:p w14:paraId="13125F82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Галкина И. А, </w:t>
      </w:r>
      <w:proofErr w:type="spellStart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Галеева</w:t>
      </w:r>
      <w:proofErr w:type="spell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В. Путешествие по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Байкалу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Иркутск, 2011</w:t>
      </w:r>
    </w:p>
    <w:p w14:paraId="42E6B2C0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Гусев О. К. На очарованном берегу. – </w:t>
      </w:r>
      <w:proofErr w:type="gramStart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Сов. Россия, 1990</w:t>
      </w:r>
    </w:p>
    <w:p w14:paraId="27645641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Иванова А. И. Методика организации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экологических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наблюдений и экспериментов в детском саду. Пособие для работников дошкольных учреждений. – </w:t>
      </w:r>
      <w:proofErr w:type="gramStart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Сфера, 2003</w:t>
      </w:r>
    </w:p>
    <w:p w14:paraId="4F4DC1AC" w14:textId="77777777" w:rsidR="00E37CAE" w:rsidRPr="00E37CAE" w:rsidRDefault="00E37CAE" w:rsidP="00E37C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Серебрякова Т. А. </w:t>
      </w:r>
      <w:r w:rsidRPr="005C4C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Экологическое</w:t>
      </w:r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образование в дошкольном возрасте, - </w:t>
      </w:r>
      <w:proofErr w:type="gramStart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E37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академия, 2010</w:t>
      </w:r>
    </w:p>
    <w:p w14:paraId="750BB6F4" w14:textId="77777777" w:rsidR="002E3C1D" w:rsidRPr="005C4C26" w:rsidRDefault="002E3C1D">
      <w:pPr>
        <w:rPr>
          <w:rFonts w:ascii="Times New Roman" w:hAnsi="Times New Roman" w:cs="Times New Roman"/>
          <w:sz w:val="28"/>
          <w:szCs w:val="28"/>
        </w:rPr>
      </w:pPr>
    </w:p>
    <w:sectPr w:rsidR="002E3C1D" w:rsidRPr="005C4C26" w:rsidSect="00375512">
      <w:pgSz w:w="11906" w:h="16838"/>
      <w:pgMar w:top="1134" w:right="850" w:bottom="1134" w:left="1701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D071E"/>
    <w:multiLevelType w:val="multilevel"/>
    <w:tmpl w:val="B2F6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965914"/>
    <w:multiLevelType w:val="hybridMultilevel"/>
    <w:tmpl w:val="2AEAA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CAE"/>
    <w:rsid w:val="00134B9B"/>
    <w:rsid w:val="001B47FA"/>
    <w:rsid w:val="002E3C1D"/>
    <w:rsid w:val="00375512"/>
    <w:rsid w:val="005C4C26"/>
    <w:rsid w:val="005E263F"/>
    <w:rsid w:val="006F5075"/>
    <w:rsid w:val="00AD52FA"/>
    <w:rsid w:val="00E37CAE"/>
    <w:rsid w:val="00E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5169"/>
  <w15:docId w15:val="{25206EE0-1624-4B9C-80F4-B18791C2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C1D"/>
  </w:style>
  <w:style w:type="paragraph" w:styleId="1">
    <w:name w:val="heading 1"/>
    <w:basedOn w:val="a"/>
    <w:link w:val="10"/>
    <w:uiPriority w:val="9"/>
    <w:qFormat/>
    <w:rsid w:val="00E37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7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3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CAE"/>
    <w:rPr>
      <w:b/>
      <w:bCs/>
    </w:rPr>
  </w:style>
  <w:style w:type="character" w:styleId="a5">
    <w:name w:val="Hyperlink"/>
    <w:basedOn w:val="a0"/>
    <w:uiPriority w:val="99"/>
    <w:semiHidden/>
    <w:unhideWhenUsed/>
    <w:rsid w:val="00E37CA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CAE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E37CAE"/>
  </w:style>
  <w:style w:type="paragraph" w:styleId="a8">
    <w:name w:val="No Spacing"/>
    <w:uiPriority w:val="1"/>
    <w:qFormat/>
    <w:rsid w:val="0037551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D5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2023-11-08T06:36:00Z</dcterms:created>
  <dcterms:modified xsi:type="dcterms:W3CDTF">2023-11-09T05:46:00Z</dcterms:modified>
</cp:coreProperties>
</file>