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D2" w:rsidRPr="00B617D2" w:rsidRDefault="00B617D2" w:rsidP="00B617D2">
      <w:pPr>
        <w:pStyle w:val="a3"/>
        <w:jc w:val="center"/>
        <w:rPr>
          <w:rFonts w:ascii="Times New Roman" w:hAnsi="Times New Roman" w:cs="Times New Roman"/>
          <w:lang w:eastAsia="ar-SA"/>
        </w:rPr>
      </w:pPr>
      <w:r w:rsidRPr="00B617D2">
        <w:rPr>
          <w:rFonts w:ascii="Times New Roman" w:hAnsi="Times New Roman" w:cs="Times New Roman"/>
          <w:lang w:eastAsia="ar-SA"/>
        </w:rPr>
        <w:t>Муниципальное бюджетное дошкольное образовательное учреждение</w:t>
      </w:r>
    </w:p>
    <w:p w:rsidR="00B617D2" w:rsidRPr="00B617D2" w:rsidRDefault="00B617D2" w:rsidP="00B617D2">
      <w:pPr>
        <w:pStyle w:val="a3"/>
        <w:jc w:val="center"/>
        <w:rPr>
          <w:rFonts w:ascii="Times New Roman" w:hAnsi="Times New Roman" w:cs="Times New Roman"/>
          <w:lang w:eastAsia="ar-SA"/>
        </w:rPr>
      </w:pPr>
      <w:r w:rsidRPr="00B617D2">
        <w:rPr>
          <w:rFonts w:ascii="Times New Roman" w:hAnsi="Times New Roman" w:cs="Times New Roman"/>
          <w:lang w:eastAsia="ar-SA"/>
        </w:rPr>
        <w:t>детский сад №143 « Золотая  рыбка</w:t>
      </w:r>
      <w:proofErr w:type="gramStart"/>
      <w:r w:rsidRPr="00B617D2">
        <w:rPr>
          <w:rFonts w:ascii="Times New Roman" w:hAnsi="Times New Roman" w:cs="Times New Roman"/>
          <w:lang w:eastAsia="ar-SA"/>
        </w:rPr>
        <w:t>»к</w:t>
      </w:r>
      <w:proofErr w:type="gramEnd"/>
      <w:r w:rsidRPr="00B617D2">
        <w:rPr>
          <w:rFonts w:ascii="Times New Roman" w:hAnsi="Times New Roman" w:cs="Times New Roman"/>
          <w:lang w:eastAsia="ar-SA"/>
        </w:rPr>
        <w:t>омбинированного вида</w:t>
      </w:r>
    </w:p>
    <w:p w:rsidR="00B617D2" w:rsidRDefault="00B617D2" w:rsidP="00B617D2">
      <w:pPr>
        <w:pStyle w:val="a3"/>
        <w:jc w:val="center"/>
        <w:rPr>
          <w:rFonts w:ascii="Times New Roman" w:hAnsi="Times New Roman" w:cs="Times New Roman"/>
          <w:lang w:eastAsia="ar-SA"/>
        </w:rPr>
      </w:pPr>
      <w:r w:rsidRPr="00B617D2">
        <w:rPr>
          <w:rFonts w:ascii="Times New Roman" w:hAnsi="Times New Roman" w:cs="Times New Roman"/>
          <w:lang w:eastAsia="ar-SA"/>
        </w:rPr>
        <w:t xml:space="preserve">Республика Бурятия. Г. Улан </w:t>
      </w:r>
      <w:r>
        <w:rPr>
          <w:rFonts w:ascii="Times New Roman" w:hAnsi="Times New Roman" w:cs="Times New Roman"/>
          <w:lang w:eastAsia="ar-SA"/>
        </w:rPr>
        <w:t>–</w:t>
      </w:r>
      <w:r w:rsidRPr="00B617D2">
        <w:rPr>
          <w:rFonts w:ascii="Times New Roman" w:hAnsi="Times New Roman" w:cs="Times New Roman"/>
          <w:lang w:eastAsia="ar-SA"/>
        </w:rPr>
        <w:t xml:space="preserve"> Удэ</w:t>
      </w:r>
    </w:p>
    <w:p w:rsidR="00B617D2" w:rsidRPr="00B617D2" w:rsidRDefault="00B617D2" w:rsidP="00B617D2">
      <w:pPr>
        <w:pStyle w:val="a3"/>
        <w:jc w:val="center"/>
        <w:rPr>
          <w:rFonts w:ascii="Times New Roman" w:hAnsi="Times New Roman" w:cs="Times New Roman"/>
          <w:lang w:eastAsia="ar-SA"/>
        </w:rPr>
      </w:pPr>
    </w:p>
    <w:p w:rsidR="00964545" w:rsidRPr="00964545" w:rsidRDefault="00964545" w:rsidP="0096454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Познавательно-исследовательский проект</w:t>
      </w:r>
    </w:p>
    <w:p w:rsidR="00964545" w:rsidRPr="00964545" w:rsidRDefault="00BD6AD7" w:rsidP="0096454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«Что скрывается в недрах з</w:t>
      </w:r>
      <w:r w:rsidR="00964545" w:rsidRPr="009645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емли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Бурятии</w:t>
      </w:r>
      <w:r w:rsidR="00964545" w:rsidRPr="009645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?»</w:t>
      </w:r>
    </w:p>
    <w:p w:rsidR="00964545" w:rsidRPr="00964545" w:rsidRDefault="00964545" w:rsidP="0096454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(для детей подготовительной к школе группы 6-7 лет)</w:t>
      </w:r>
    </w:p>
    <w:p w:rsidR="00964545" w:rsidRPr="00964545" w:rsidRDefault="00964545" w:rsidP="00964545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Подготовили:</w:t>
      </w:r>
    </w:p>
    <w:p w:rsidR="00964545" w:rsidRPr="00964545" w:rsidRDefault="00B617D2" w:rsidP="00964545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Степанова И.Н.</w:t>
      </w:r>
      <w:r w:rsidR="00964545"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первой квалификационной категории;</w:t>
      </w:r>
    </w:p>
    <w:p w:rsidR="00964545" w:rsidRPr="00964545" w:rsidRDefault="00964545" w:rsidP="00964545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964545" w:rsidRPr="00964545" w:rsidRDefault="00B617D2" w:rsidP="00964545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25.01.2024</w:t>
      </w:r>
      <w:r w:rsidR="00964545"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</w:t>
      </w:r>
    </w:p>
    <w:p w:rsidR="00964545" w:rsidRPr="00026315" w:rsidRDefault="00B617D2" w:rsidP="009645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:rsidR="00964545" w:rsidRPr="00026315" w:rsidRDefault="00964545" w:rsidP="009645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</w:t>
      </w:r>
      <w:r w:rsidR="00BD6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ание: «Что скрывается в недрах з</w:t>
      </w:r>
      <w:r w:rsidRPr="0002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емли</w:t>
      </w:r>
      <w:r w:rsidR="00BD6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Бурятии</w:t>
      </w:r>
      <w:r w:rsidRPr="0002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?»</w:t>
      </w:r>
    </w:p>
    <w:p w:rsidR="00964545" w:rsidRPr="00026315" w:rsidRDefault="00964545" w:rsidP="009645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</w:t>
      </w:r>
      <w:r w:rsidRPr="0002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информационно-познавательно-исследовательский, групповой</w:t>
      </w:r>
    </w:p>
    <w:p w:rsidR="00964545" w:rsidRPr="00026315" w:rsidRDefault="00964545" w:rsidP="009645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</w:t>
      </w:r>
      <w:r w:rsidRPr="0002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02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  <w:r w:rsidRPr="0002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- 10 дней</w:t>
      </w:r>
    </w:p>
    <w:p w:rsidR="00964545" w:rsidRPr="00026315" w:rsidRDefault="00964545" w:rsidP="009645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</w:t>
      </w:r>
      <w:r w:rsidR="00B6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воспитанники и воспитатели,</w:t>
      </w:r>
      <w:r w:rsidRPr="0002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родители.</w:t>
      </w:r>
    </w:p>
    <w:p w:rsidR="00964545" w:rsidRPr="00026315" w:rsidRDefault="00964545" w:rsidP="000263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63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Актуальность темы</w:t>
      </w:r>
      <w:r w:rsidRPr="00026315">
        <w:rPr>
          <w:rFonts w:ascii="Times New Roman" w:hAnsi="Times New Roman" w:cs="Times New Roman"/>
          <w:sz w:val="28"/>
          <w:szCs w:val="28"/>
          <w:lang w:eastAsia="ru-RU"/>
        </w:rPr>
        <w:t xml:space="preserve">: Живя в стране богатой полезными ископаемыми, у детей нет знаний об окружающих нас камнях и минералах. Знакомство детей с разнообразием полезных ископаемых помогает ближе </w:t>
      </w:r>
      <w:r w:rsidR="00BD6AD7">
        <w:rPr>
          <w:rFonts w:ascii="Times New Roman" w:hAnsi="Times New Roman" w:cs="Times New Roman"/>
          <w:sz w:val="28"/>
          <w:szCs w:val="28"/>
          <w:lang w:eastAsia="ru-RU"/>
        </w:rPr>
        <w:t>познакомиться с природой республики Бурятия</w:t>
      </w:r>
      <w:proofErr w:type="gramStart"/>
      <w:r w:rsidR="00BD6AD7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26315">
        <w:rPr>
          <w:rFonts w:ascii="Times New Roman" w:hAnsi="Times New Roman" w:cs="Times New Roman"/>
          <w:sz w:val="28"/>
          <w:szCs w:val="28"/>
          <w:lang w:eastAsia="ru-RU"/>
        </w:rPr>
        <w:t xml:space="preserve"> Непосредственное общение с полезными ископаемыми  оказывает большое влияние на формирование нравственных чувств у ребенка, способствует формированию активного словаря, развивает воображение, способствует гармоничному развитию личности.</w:t>
      </w:r>
      <w:r w:rsidR="00026315" w:rsidRPr="000263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26315">
        <w:rPr>
          <w:rFonts w:ascii="Times New Roman" w:hAnsi="Times New Roman" w:cs="Times New Roman"/>
          <w:sz w:val="28"/>
          <w:szCs w:val="28"/>
          <w:lang w:eastAsia="ru-RU"/>
        </w:rPr>
        <w:t>Приобщение детей к исследовательской деятельности  является</w:t>
      </w:r>
      <w:r w:rsidR="00026315" w:rsidRPr="000263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26315">
        <w:rPr>
          <w:rFonts w:ascii="Times New Roman" w:hAnsi="Times New Roman" w:cs="Times New Roman"/>
          <w:sz w:val="28"/>
          <w:szCs w:val="28"/>
          <w:lang w:eastAsia="ru-RU"/>
        </w:rPr>
        <w:t>средством форми</w:t>
      </w:r>
      <w:r w:rsidR="00026315" w:rsidRPr="00026315">
        <w:rPr>
          <w:rFonts w:ascii="Times New Roman" w:hAnsi="Times New Roman" w:cs="Times New Roman"/>
          <w:sz w:val="28"/>
          <w:szCs w:val="28"/>
          <w:lang w:eastAsia="ru-RU"/>
        </w:rPr>
        <w:t xml:space="preserve">рования у них любознательности, </w:t>
      </w:r>
      <w:r w:rsidRPr="00026315">
        <w:rPr>
          <w:rFonts w:ascii="Times New Roman" w:hAnsi="Times New Roman" w:cs="Times New Roman"/>
          <w:sz w:val="28"/>
          <w:szCs w:val="28"/>
          <w:lang w:eastAsia="ru-RU"/>
        </w:rPr>
        <w:t>интереса и бережного  отношения к природным богатствам.</w:t>
      </w:r>
      <w:r w:rsidRPr="0002631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263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Проблема</w:t>
      </w:r>
      <w:r w:rsidRPr="00026315">
        <w:rPr>
          <w:rFonts w:ascii="Times New Roman" w:hAnsi="Times New Roman" w:cs="Times New Roman"/>
          <w:sz w:val="28"/>
          <w:szCs w:val="28"/>
          <w:lang w:eastAsia="ru-RU"/>
        </w:rPr>
        <w:t>: Традиционно больше внимания уделяется растениям и животным,</w:t>
      </w:r>
      <w:r w:rsidR="000263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26315">
        <w:rPr>
          <w:rFonts w:ascii="Times New Roman" w:hAnsi="Times New Roman" w:cs="Times New Roman"/>
          <w:sz w:val="28"/>
          <w:szCs w:val="28"/>
          <w:lang w:eastAsia="ru-RU"/>
        </w:rPr>
        <w:t>а объекты неживой природы рассматриваются мало. Поэтому у детей недостаточно знаний об окружающих нас полезных ископаемых.</w:t>
      </w:r>
      <w:r w:rsidRPr="0002631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263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 проекта</w:t>
      </w:r>
      <w:r w:rsidRPr="00026315">
        <w:rPr>
          <w:rFonts w:ascii="Times New Roman" w:hAnsi="Times New Roman" w:cs="Times New Roman"/>
          <w:sz w:val="28"/>
          <w:szCs w:val="28"/>
          <w:lang w:eastAsia="ru-RU"/>
        </w:rPr>
        <w:t>: Формировать у детей представления о полезных ископаемых, их роли в жизни человека.</w:t>
      </w:r>
    </w:p>
    <w:p w:rsidR="00964545" w:rsidRPr="00026315" w:rsidRDefault="00964545" w:rsidP="009645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964545" w:rsidRPr="00964545" w:rsidRDefault="00964545" w:rsidP="0096454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Для детей:</w:t>
      </w:r>
    </w:p>
    <w:p w:rsidR="00964545" w:rsidRPr="00964545" w:rsidRDefault="00964545" w:rsidP="00026315">
      <w:pPr>
        <w:pStyle w:val="a3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Обучающие:</w:t>
      </w:r>
      <w:r w:rsidRPr="00964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1.Познакомить детей с внешним видом полезных ископаемых, с их свойствами, месторождением, со способами образования и добыч</w:t>
      </w:r>
      <w:proofErr w:type="gramStart"/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и(</w:t>
      </w:r>
      <w:proofErr w:type="gramEnd"/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песок, глина, торф, известняки, гранит, гипс,</w:t>
      </w:r>
      <w:r w:rsidR="0002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графит, золото,</w:t>
      </w: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драгоценные камни, каменный уголь, железная руда</w:t>
      </w:r>
      <w:r w:rsidR="00BD6A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026315">
        <w:rPr>
          <w:rFonts w:ascii="Times New Roman" w:hAnsi="Times New Roman" w:cs="Times New Roman"/>
          <w:sz w:val="28"/>
          <w:szCs w:val="28"/>
        </w:rPr>
        <w:t>)    </w:t>
      </w: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   </w:t>
      </w:r>
      <w:r w:rsidRPr="00964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2.Расширить знания детей об использовании полезных ископаемых человеком.</w:t>
      </w:r>
    </w:p>
    <w:p w:rsidR="00964545" w:rsidRPr="00964545" w:rsidRDefault="00964545" w:rsidP="0096454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Развивающие:</w:t>
      </w:r>
      <w:r w:rsidRPr="00964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Развивать способности к поисковой деятельности:</w:t>
      </w:r>
    </w:p>
    <w:p w:rsidR="00964545" w:rsidRPr="00964545" w:rsidRDefault="00964545" w:rsidP="0096454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определять задач, исходя из поставленной проблемы;</w:t>
      </w:r>
    </w:p>
    <w:p w:rsidR="00964545" w:rsidRPr="00964545" w:rsidRDefault="00964545" w:rsidP="0096454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планировать этапы своих действий в соответствии с поставленными задачами, уметь аргументировать свой выбор.</w:t>
      </w:r>
    </w:p>
    <w:p w:rsidR="00964545" w:rsidRDefault="00964545" w:rsidP="009645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2.Совершенствовать уровень накопленных практических навыков по экспериментированию с объектами неживой природы.</w:t>
      </w:r>
    </w:p>
    <w:p w:rsidR="00026315" w:rsidRPr="00964545" w:rsidRDefault="00026315" w:rsidP="0096454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Защита собственных проектов. Глина, каменный уголь, графит, золото.</w:t>
      </w:r>
    </w:p>
    <w:p w:rsidR="00964545" w:rsidRPr="00964545" w:rsidRDefault="00964545" w:rsidP="00B617D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Активизировать в речи слова: </w:t>
      </w:r>
      <w:r w:rsidR="00A757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пластичность, структура, геолог, шахта, карьер,</w:t>
      </w:r>
    </w:p>
    <w:p w:rsidR="00026315" w:rsidRDefault="00964545" w:rsidP="000263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631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  <w:r w:rsidRPr="00026315">
        <w:rPr>
          <w:rFonts w:ascii="Times New Roman" w:hAnsi="Times New Roman" w:cs="Times New Roman"/>
          <w:sz w:val="28"/>
          <w:szCs w:val="28"/>
          <w:lang w:eastAsia="ru-RU"/>
        </w:rPr>
        <w:br/>
        <w:t>1.Развивать начальные формы сотрудничества детей друг с другом. </w:t>
      </w:r>
      <w:r w:rsidRPr="00026315">
        <w:rPr>
          <w:rFonts w:ascii="Times New Roman" w:hAnsi="Times New Roman" w:cs="Times New Roman"/>
          <w:sz w:val="28"/>
          <w:szCs w:val="28"/>
          <w:lang w:eastAsia="ru-RU"/>
        </w:rPr>
        <w:br/>
        <w:t>2.Воспитывать интерес к познавательно-исследовательской деятельности, волевые качества (целеустремленность, настойчивость, организованность, самостоятельность).                                                                              </w:t>
      </w:r>
    </w:p>
    <w:p w:rsidR="00964545" w:rsidRPr="00026315" w:rsidRDefault="00964545" w:rsidP="000263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6315">
        <w:rPr>
          <w:rFonts w:ascii="Times New Roman" w:hAnsi="Times New Roman" w:cs="Times New Roman"/>
          <w:sz w:val="28"/>
          <w:szCs w:val="28"/>
          <w:lang w:eastAsia="ru-RU"/>
        </w:rPr>
        <w:t xml:space="preserve">   3.Воспитывать бережное отношение к природным богатствам, продолжать знакомить с богатством родного края.</w:t>
      </w:r>
    </w:p>
    <w:p w:rsidR="00964545" w:rsidRPr="00964545" w:rsidRDefault="00964545" w:rsidP="0096454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Для родителей:</w:t>
      </w:r>
    </w:p>
    <w:p w:rsidR="00964545" w:rsidRPr="00964545" w:rsidRDefault="00964545" w:rsidP="0096454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Заинтересовать родителей, сделав их единомышленниками в осуществлении данного проекта;</w:t>
      </w:r>
    </w:p>
    <w:p w:rsidR="00964545" w:rsidRPr="00026315" w:rsidRDefault="00964545" w:rsidP="0096454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Обогатить развивающую предметно – пространственную среду дидактическими, методическими материалами для ознакомления с полезными ископаемыми.</w:t>
      </w:r>
    </w:p>
    <w:p w:rsidR="00026315" w:rsidRPr="00026315" w:rsidRDefault="00026315" w:rsidP="0096454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Предложить сделать проекты совместно с детьми. (  Практическую работу с глиной) </w:t>
      </w:r>
    </w:p>
    <w:p w:rsidR="00964545" w:rsidRPr="00964545" w:rsidRDefault="00964545" w:rsidP="0096454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Ожидаемый результат:</w:t>
      </w:r>
    </w:p>
    <w:p w:rsidR="00964545" w:rsidRPr="00964545" w:rsidRDefault="00964545" w:rsidP="0096454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Для детей</w:t>
      </w: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964545" w:rsidRPr="00964545" w:rsidRDefault="00964545" w:rsidP="00964545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Приобрели  знания о полезных ископаемых: </w:t>
      </w:r>
      <w:r w:rsidR="00A757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песок, глина, торф, известняки, г</w:t>
      </w:r>
      <w:r w:rsidR="0002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рафит, </w:t>
      </w: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гранит, гипс,</w:t>
      </w:r>
      <w:r w:rsidR="00A757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золото,</w:t>
      </w: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драгоценные камни, каменный уголь, желе</w:t>
      </w:r>
      <w:r w:rsidR="00BD6A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зная руда, </w:t>
      </w: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   </w:t>
      </w:r>
      <w:r w:rsidRPr="00964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2.</w:t>
      </w:r>
      <w:proofErr w:type="gramEnd"/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Умеют определять свойства и качества, знакомы со способами образования и добычи полезных ископаемых, знают о пользе их  в природе и жизни человека.</w:t>
      </w:r>
      <w:r w:rsidRPr="00964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3. Формированы  познавательный  интерес к окружающему миру, навыки  наблюдения и экспериментирования. </w:t>
      </w:r>
    </w:p>
    <w:p w:rsidR="00964545" w:rsidRPr="00964545" w:rsidRDefault="00964545" w:rsidP="00964545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360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Развиты начальные формы сотрудничества детей друг с другом. </w:t>
      </w:r>
      <w:r w:rsidRPr="00964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5. Вызван  интерес к познавательно-исследовательской деятельности, волевые качества (целеустремленность, настойчивость, организованность, самостоятельность).</w:t>
      </w:r>
    </w:p>
    <w:p w:rsidR="00964545" w:rsidRPr="00964545" w:rsidRDefault="00964545" w:rsidP="0096454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Для воспитателей</w:t>
      </w: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964545" w:rsidRPr="00964545" w:rsidRDefault="00964545" w:rsidP="00964545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02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Внедрены инновационные технологии, современные формы и новые методы работы.</w:t>
      </w:r>
      <w:r w:rsidRPr="00964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Повышен теоретический уровень и профессионализм педагогов в вопросе организации поисково-исследовательской деятельности детей.</w:t>
      </w:r>
    </w:p>
    <w:p w:rsidR="00964545" w:rsidRPr="00964545" w:rsidRDefault="00964545" w:rsidP="00964545">
      <w:pPr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3.Совершенствована  развивающая  предметно – пространственная  среда.</w:t>
      </w:r>
      <w:r w:rsidRPr="00964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4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454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Для родителей</w:t>
      </w: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A757F4" w:rsidRDefault="00964545" w:rsidP="00964545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1.Созданы  благоприятные условия для развития ребёнка в семье, с учётом опыта приобретённого в детском саду;</w:t>
      </w:r>
      <w:r w:rsidRPr="00964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Развито  совместное  творчество  родителей и детей;</w:t>
      </w:r>
      <w:r w:rsidRPr="00964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Возникли  у родителей желания интересоваться жизнью группы, активно участвовать в ней; информированность о наиболее важных  психологических  процессах.                                                                                                     </w:t>
      </w:r>
    </w:p>
    <w:p w:rsidR="00964545" w:rsidRPr="00964545" w:rsidRDefault="00964545" w:rsidP="00A757F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4.Владение практическими знаниями о помощи детям в познавательно-исследовательской деятельности детей.</w:t>
      </w:r>
    </w:p>
    <w:p w:rsidR="00964545" w:rsidRPr="00964545" w:rsidRDefault="00964545" w:rsidP="0096454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Этапы реализации проекта:</w:t>
      </w:r>
    </w:p>
    <w:p w:rsidR="00964545" w:rsidRPr="00964545" w:rsidRDefault="00964545" w:rsidP="0096454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Первый этап:</w:t>
      </w: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Подготовительный</w:t>
      </w:r>
    </w:p>
    <w:p w:rsidR="00964545" w:rsidRPr="00964545" w:rsidRDefault="00964545" w:rsidP="0096454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Второй этап</w:t>
      </w: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Основной</w:t>
      </w:r>
    </w:p>
    <w:p w:rsidR="00964545" w:rsidRPr="00964545" w:rsidRDefault="00964545" w:rsidP="0096454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Третий этап</w:t>
      </w: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Итоговый</w:t>
      </w:r>
    </w:p>
    <w:p w:rsidR="00964545" w:rsidRPr="00964545" w:rsidRDefault="00964545" w:rsidP="0096454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работы с родителями.</w:t>
      </w:r>
    </w:p>
    <w:p w:rsidR="00A757F4" w:rsidRPr="00A757F4" w:rsidRDefault="00964545" w:rsidP="00A757F4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Ознакомление с проектом  на первом родительском собрании в сентябре.                                                          </w:t>
      </w:r>
      <w:r w:rsidR="00A757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        </w:t>
      </w: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A757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.Консультации</w:t>
      </w:r>
      <w:r w:rsidRPr="009645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="00A757F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A757F4" w:rsidRPr="00A757F4" w:rsidRDefault="00A757F4" w:rsidP="00A757F4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57F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при выборе полезного ископаемого </w:t>
      </w:r>
    </w:p>
    <w:p w:rsidR="00A757F4" w:rsidRPr="00A757F4" w:rsidRDefault="00A757F4" w:rsidP="00A757F4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57F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  <w:r w:rsidR="00964545" w:rsidRPr="00A757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«Роль семьи в развитии  </w:t>
      </w:r>
      <w:proofErr w:type="spellStart"/>
      <w:r w:rsidR="00964545" w:rsidRPr="00A757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поисково</w:t>
      </w:r>
      <w:proofErr w:type="spellEnd"/>
      <w:r w:rsidR="00964545" w:rsidRPr="00A757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="00964545" w:rsidRPr="00A757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-и</w:t>
      </w:r>
      <w:proofErr w:type="gramEnd"/>
      <w:r w:rsidR="00964545" w:rsidRPr="00A757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сследовательской  активности ребенка»,</w:t>
      </w:r>
    </w:p>
    <w:p w:rsidR="00A757F4" w:rsidRPr="00A757F4" w:rsidRDefault="00A757F4" w:rsidP="00A757F4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57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64545" w:rsidRPr="00A757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«Полезные советы по проведению опытов дома вместе с ребенком»  </w:t>
      </w:r>
    </w:p>
    <w:p w:rsidR="00964545" w:rsidRPr="00A757F4" w:rsidRDefault="00964545" w:rsidP="00A757F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57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3.Памятка для родителей: «Чего нельзя и что нужно делать»</w:t>
      </w:r>
    </w:p>
    <w:p w:rsidR="00964545" w:rsidRPr="00964545" w:rsidRDefault="00964545" w:rsidP="0096454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4. Домашние задания:</w:t>
      </w:r>
    </w:p>
    <w:p w:rsidR="00964545" w:rsidRPr="00964545" w:rsidRDefault="00964545" w:rsidP="0096454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проведение опытов с полезными ископаемыми;</w:t>
      </w:r>
    </w:p>
    <w:p w:rsidR="00964545" w:rsidRPr="00964545" w:rsidRDefault="00964545" w:rsidP="0096454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найти в нашем городе, что сделано из гранита;</w:t>
      </w:r>
    </w:p>
    <w:p w:rsidR="00964545" w:rsidRPr="00964545" w:rsidRDefault="00964545" w:rsidP="0096454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полезные ископаемые используют люди нашего города?</w:t>
      </w:r>
    </w:p>
    <w:p w:rsidR="00A757F4" w:rsidRDefault="00A757F4" w:rsidP="009645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964545"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.Презентация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 </w:t>
      </w:r>
      <w:r w:rsidR="00B617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Недра нашей земли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964545" w:rsidRPr="00964545" w:rsidRDefault="00A757F4" w:rsidP="0096454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6</w:t>
      </w:r>
      <w:r w:rsidR="00964545"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.Обогащение развивающую предметно – пространственную  среду   дидактическими, методическими материалами для ознакомления с полезными ископаемыми.</w:t>
      </w:r>
    </w:p>
    <w:p w:rsidR="00964545" w:rsidRPr="00964545" w:rsidRDefault="00A757F4" w:rsidP="0096454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964545"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.Сайт детского сада</w:t>
      </w:r>
    </w:p>
    <w:tbl>
      <w:tblPr>
        <w:tblW w:w="122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5"/>
        <w:gridCol w:w="9380"/>
      </w:tblGrid>
      <w:tr w:rsidR="00964545" w:rsidRPr="00964545" w:rsidTr="00B617D2">
        <w:tc>
          <w:tcPr>
            <w:tcW w:w="12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4545" w:rsidRPr="00964545" w:rsidRDefault="00964545" w:rsidP="0096454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Этапы</w:t>
            </w:r>
          </w:p>
        </w:tc>
      </w:tr>
      <w:tr w:rsidR="00964545" w:rsidRPr="00964545" w:rsidTr="00B617D2">
        <w:tc>
          <w:tcPr>
            <w:tcW w:w="12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4545" w:rsidRPr="00964545" w:rsidRDefault="00964545" w:rsidP="0096454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Подготовительный этап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64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   Цель: 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Повышение уровня знаний о полезных ископаемых.</w:t>
            </w:r>
          </w:p>
        </w:tc>
      </w:tr>
      <w:tr w:rsidR="00964545" w:rsidRPr="00964545" w:rsidTr="00B617D2">
        <w:tc>
          <w:tcPr>
            <w:tcW w:w="12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4545" w:rsidRPr="00964545" w:rsidRDefault="00964545" w:rsidP="00964545">
            <w:pPr>
              <w:numPr>
                <w:ilvl w:val="0"/>
                <w:numId w:val="8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Составление плана проекта.</w:t>
            </w:r>
          </w:p>
          <w:p w:rsidR="00964545" w:rsidRPr="00964545" w:rsidRDefault="00964545" w:rsidP="00964545">
            <w:pPr>
              <w:numPr>
                <w:ilvl w:val="0"/>
                <w:numId w:val="8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Изучение материалов по теме на различных сайтах</w:t>
            </w:r>
          </w:p>
          <w:p w:rsidR="00964545" w:rsidRPr="00964545" w:rsidRDefault="00964545" w:rsidP="00964545">
            <w:pPr>
              <w:numPr>
                <w:ilvl w:val="0"/>
                <w:numId w:val="8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Подбор литературы</w:t>
            </w:r>
          </w:p>
          <w:p w:rsidR="00964545" w:rsidRPr="00964545" w:rsidRDefault="00964545" w:rsidP="00964545">
            <w:pPr>
              <w:numPr>
                <w:ilvl w:val="0"/>
                <w:numId w:val="8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Знакомство родителей с проектом.</w:t>
            </w:r>
          </w:p>
          <w:p w:rsidR="00964545" w:rsidRPr="00964545" w:rsidRDefault="00964545" w:rsidP="00964545">
            <w:pPr>
              <w:numPr>
                <w:ilvl w:val="0"/>
                <w:numId w:val="8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развивающей среды (коллекция полезных ископаемых)</w:t>
            </w:r>
          </w:p>
          <w:p w:rsidR="00964545" w:rsidRPr="00964545" w:rsidRDefault="00964545" w:rsidP="00964545">
            <w:pPr>
              <w:numPr>
                <w:ilvl w:val="0"/>
                <w:numId w:val="8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Пополнение уголка экспериментирования</w:t>
            </w:r>
          </w:p>
          <w:p w:rsidR="00964545" w:rsidRPr="00964545" w:rsidRDefault="00964545" w:rsidP="00964545">
            <w:pPr>
              <w:numPr>
                <w:ilvl w:val="0"/>
                <w:numId w:val="8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Подбор и изготовление наглядно-демонстраци</w:t>
            </w:r>
            <w:r w:rsidR="00A757F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онного материала</w:t>
            </w:r>
            <w:proofErr w:type="gramStart"/>
            <w:r w:rsidR="00A757F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,</w:t>
            </w:r>
            <w:proofErr w:type="gramEnd"/>
            <w:r w:rsidR="00A757F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создание проекта с ребенком</w:t>
            </w:r>
          </w:p>
          <w:p w:rsidR="00964545" w:rsidRPr="00B617D2" w:rsidRDefault="00964545" w:rsidP="00964545">
            <w:pPr>
              <w:numPr>
                <w:ilvl w:val="0"/>
                <w:numId w:val="8"/>
              </w:numPr>
              <w:spacing w:before="30" w:after="3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диагностики детей</w:t>
            </w:r>
          </w:p>
          <w:p w:rsidR="00B617D2" w:rsidRPr="00964545" w:rsidRDefault="00B617D2" w:rsidP="00964545">
            <w:pPr>
              <w:numPr>
                <w:ilvl w:val="0"/>
                <w:numId w:val="8"/>
              </w:numPr>
              <w:spacing w:before="30" w:after="3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64545" w:rsidRPr="00964545" w:rsidTr="00B617D2">
        <w:tc>
          <w:tcPr>
            <w:tcW w:w="12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4545" w:rsidRDefault="00964545" w:rsidP="00964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Основной этап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64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Цель: 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знаний у детей о полезных ископаемых  и их свойствах через экспериментальн</w:t>
            </w:r>
            <w:proofErr w:type="gramStart"/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о-</w:t>
            </w:r>
            <w:proofErr w:type="gramEnd"/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исследовательскую деятельность.</w:t>
            </w:r>
          </w:p>
          <w:p w:rsidR="00B617D2" w:rsidRDefault="00B617D2" w:rsidP="00964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617D2" w:rsidRPr="00964545" w:rsidRDefault="00B617D2" w:rsidP="0096454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64545" w:rsidRPr="00964545" w:rsidTr="00B617D2"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4545" w:rsidRPr="00964545" w:rsidRDefault="00964545" w:rsidP="0096454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Интеграция образовательных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64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областей</w:t>
            </w:r>
          </w:p>
        </w:tc>
        <w:tc>
          <w:tcPr>
            <w:tcW w:w="9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4545" w:rsidRPr="00964545" w:rsidRDefault="00964545" w:rsidP="0096454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Виды деятельности</w:t>
            </w:r>
          </w:p>
        </w:tc>
      </w:tr>
      <w:tr w:rsidR="00964545" w:rsidRPr="00964545" w:rsidTr="00B617D2">
        <w:trPr>
          <w:trHeight w:val="2532"/>
        </w:trPr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4545" w:rsidRPr="00964545" w:rsidRDefault="00964545" w:rsidP="00964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Познание:</w:t>
            </w:r>
          </w:p>
        </w:tc>
        <w:tc>
          <w:tcPr>
            <w:tcW w:w="9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4545" w:rsidRPr="00964545" w:rsidRDefault="00964545" w:rsidP="00964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ООД, Беседы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«Что мы знаем о полезных ископаемых?»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«Где используются полезные ископаемые?»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«Драгоценные камни»</w:t>
            </w:r>
          </w:p>
          <w:p w:rsidR="00964545" w:rsidRPr="00964545" w:rsidRDefault="00964545" w:rsidP="00964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«Полезные ископаемые</w:t>
            </w:r>
            <w:r w:rsidR="00B617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Бурятии 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  <w:p w:rsidR="00964545" w:rsidRPr="00964545" w:rsidRDefault="00964545" w:rsidP="00964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Использование камней, как счётный материал на математике (что больше, что меньше; на сколько; размер: большие, маленькие, крупные, мелкие и др.)</w:t>
            </w:r>
            <w:proofErr w:type="gramEnd"/>
          </w:p>
        </w:tc>
      </w:tr>
      <w:tr w:rsidR="00964545" w:rsidRPr="00964545" w:rsidTr="00B617D2">
        <w:trPr>
          <w:trHeight w:val="5090"/>
        </w:trPr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4545" w:rsidRPr="00964545" w:rsidRDefault="00964545" w:rsidP="00964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Опытно-экспериментальная деятельность</w:t>
            </w:r>
          </w:p>
        </w:tc>
        <w:tc>
          <w:tcPr>
            <w:tcW w:w="9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4545" w:rsidRPr="00964545" w:rsidRDefault="00964545" w:rsidP="00964545">
            <w:pPr>
              <w:spacing w:after="0" w:line="240" w:lineRule="auto"/>
              <w:ind w:lef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Экспериментальная деятельность  по ознакомлению детей с миром полезных ископаемых: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«Можно ли менять форму камня и глины»</w:t>
            </w:r>
          </w:p>
          <w:p w:rsidR="00964545" w:rsidRPr="00964545" w:rsidRDefault="00964545" w:rsidP="00964545">
            <w:pPr>
              <w:spacing w:after="0" w:line="240" w:lineRule="auto"/>
              <w:ind w:lef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«Песочная страна»</w:t>
            </w:r>
          </w:p>
          <w:p w:rsidR="00964545" w:rsidRPr="00964545" w:rsidRDefault="00964545" w:rsidP="00964545">
            <w:pPr>
              <w:spacing w:after="0" w:line="240" w:lineRule="auto"/>
              <w:ind w:lef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«Фокусы с магнитами»</w:t>
            </w:r>
          </w:p>
          <w:p w:rsidR="00964545" w:rsidRPr="00964545" w:rsidRDefault="00BD6AD7" w:rsidP="00964545">
            <w:pPr>
              <w:spacing w:after="0" w:line="240" w:lineRule="auto"/>
              <w:ind w:lef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964545"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«Исчезающий мелок»</w:t>
            </w:r>
          </w:p>
          <w:p w:rsidR="00964545" w:rsidRPr="00964545" w:rsidRDefault="00964545" w:rsidP="00964545">
            <w:pPr>
              <w:spacing w:after="0" w:line="240" w:lineRule="auto"/>
              <w:ind w:lef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«Извержение вулкана  - образование горных пород»</w:t>
            </w:r>
          </w:p>
          <w:p w:rsidR="00964545" w:rsidRPr="00964545" w:rsidRDefault="00964545" w:rsidP="00964545">
            <w:pPr>
              <w:spacing w:after="0" w:line="240" w:lineRule="auto"/>
              <w:ind w:lef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«Удивительные камни»,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«Камни, которые подарило море»,</w:t>
            </w:r>
            <w:proofErr w:type="gramStart"/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proofErr w:type="gramEnd"/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Показ презентации «Геологи»;</w:t>
            </w:r>
          </w:p>
          <w:p w:rsidR="00964545" w:rsidRPr="00964545" w:rsidRDefault="00B617D2" w:rsidP="00964545">
            <w:pPr>
              <w:spacing w:after="0" w:line="240" w:lineRule="auto"/>
              <w:ind w:lef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« Недра земли </w:t>
            </w:r>
            <w:r w:rsidR="00964545"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  <w:p w:rsidR="00964545" w:rsidRPr="00964545" w:rsidRDefault="00964545" w:rsidP="00964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     Игровые эксперименты: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"Пирамида из камней"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"</w:t>
            </w:r>
            <w:proofErr w:type="spellStart"/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Тонет-не</w:t>
            </w:r>
            <w:proofErr w:type="spellEnd"/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тонет?"</w:t>
            </w:r>
          </w:p>
        </w:tc>
      </w:tr>
      <w:tr w:rsidR="00964545" w:rsidRPr="00964545" w:rsidTr="00B617D2"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4545" w:rsidRPr="00964545" w:rsidRDefault="00964545" w:rsidP="0096454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9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4545" w:rsidRPr="00964545" w:rsidRDefault="00964545" w:rsidP="00B617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proofErr w:type="spellStart"/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Д\и</w:t>
            </w:r>
            <w:proofErr w:type="spellEnd"/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 камнями на развитие сенсорных способностей, мелкой моторики: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"Отыщи такой же камень",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"Узнай на ощупь";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Сюжетно-ролевые игра "Геологи" (знакомство с профессией    «геолог»)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Дидактическая игры: «Что лишнее?», «Что из чего?», «Найди пару», «Собери картинку», «Разложи по порядку» «Польза - вред»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964545" w:rsidRPr="00964545" w:rsidTr="00B617D2"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4545" w:rsidRPr="00964545" w:rsidRDefault="00964545" w:rsidP="0096454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Речевое развитие:</w:t>
            </w:r>
          </w:p>
        </w:tc>
        <w:tc>
          <w:tcPr>
            <w:tcW w:w="9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4545" w:rsidRPr="00964545" w:rsidRDefault="00964545" w:rsidP="00B617D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П.П. Бажов «Серебряное копытце»,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«Малахитовая шкатулка»;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И.Н. Рыжова «О чем шептались камни?»;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Н. А. Рыжова «Что у нас под ногами?».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стихов</w:t>
            </w:r>
            <w:r w:rsidR="00B617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  <w:tr w:rsidR="00964545" w:rsidRPr="00964545" w:rsidTr="00B617D2"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4545" w:rsidRPr="00964545" w:rsidRDefault="00964545" w:rsidP="0096454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Физическое развитие:</w:t>
            </w:r>
          </w:p>
        </w:tc>
        <w:tc>
          <w:tcPr>
            <w:tcW w:w="9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4545" w:rsidRPr="00964545" w:rsidRDefault="00964545" w:rsidP="0096454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Хождение по каменной  дорожке;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Физминутки</w:t>
            </w:r>
            <w:proofErr w:type="spellEnd"/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gramEnd"/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\и</w:t>
            </w:r>
            <w:proofErr w:type="spellEnd"/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«Гора и камешки».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gramEnd"/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\и</w:t>
            </w:r>
            <w:proofErr w:type="spellEnd"/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«Разрушение горы»</w:t>
            </w:r>
          </w:p>
        </w:tc>
      </w:tr>
      <w:tr w:rsidR="00964545" w:rsidRPr="00964545" w:rsidTr="00B617D2"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4545" w:rsidRPr="00964545" w:rsidRDefault="00964545" w:rsidP="0096454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Художественно-эстетическое развитие:</w:t>
            </w:r>
          </w:p>
        </w:tc>
        <w:tc>
          <w:tcPr>
            <w:tcW w:w="9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4545" w:rsidRPr="00964545" w:rsidRDefault="00964545" w:rsidP="0096454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ООД Лепка  из глины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ООД Рисование мелками на доске, бумаге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Выкладывание рисунков из камней  (режимный момент)                                ООД Рисование песком</w:t>
            </w:r>
          </w:p>
        </w:tc>
      </w:tr>
      <w:tr w:rsidR="00964545" w:rsidRPr="00964545" w:rsidTr="00B617D2">
        <w:tc>
          <w:tcPr>
            <w:tcW w:w="12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4545" w:rsidRPr="00964545" w:rsidRDefault="00964545" w:rsidP="0096454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Итоговый этап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64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  Цель: 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мониторинг полученных знаний по предложенной теме.</w:t>
            </w:r>
          </w:p>
        </w:tc>
      </w:tr>
      <w:tr w:rsidR="00964545" w:rsidRPr="00964545" w:rsidTr="00B617D2">
        <w:tc>
          <w:tcPr>
            <w:tcW w:w="12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4545" w:rsidRPr="00964545" w:rsidRDefault="00964545" w:rsidP="00964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Презентация  пр</w:t>
            </w:r>
            <w:r w:rsidR="00BD6AD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оекта «Что скрывается в недрах з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емли</w:t>
            </w:r>
            <w:r w:rsidR="00BD6AD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Бурятии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?»</w:t>
            </w:r>
          </w:p>
          <w:p w:rsidR="00964545" w:rsidRPr="00964545" w:rsidRDefault="00964545" w:rsidP="00B617D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Рекомендация для родителей: «Расскажите детям о полезных ископаемых»</w:t>
            </w:r>
            <w:r w:rsidRPr="0096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</w:tbl>
    <w:p w:rsidR="00964545" w:rsidRPr="00964545" w:rsidRDefault="00964545" w:rsidP="0096454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Таким образом, диагностика знаний детей по теме </w:t>
      </w:r>
      <w:r w:rsidR="00BD6A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«Что скрывается в недрах з</w:t>
      </w: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емли</w:t>
      </w:r>
      <w:r w:rsidR="00BD6A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Бурятии</w:t>
      </w: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?» проводилась в начале проекта и после его завершения. Вопросы детям задавались индивидуально в непринужденной обстановке в утреннее и вечернее время, после небольшой предварительной беседы. Детям предлагалось ответить на следующие вопросы:</w:t>
      </w:r>
    </w:p>
    <w:p w:rsidR="00964545" w:rsidRPr="00964545" w:rsidRDefault="00964545" w:rsidP="00964545">
      <w:pPr>
        <w:numPr>
          <w:ilvl w:val="0"/>
          <w:numId w:val="9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такое полезное ископаемое?</w:t>
      </w:r>
    </w:p>
    <w:p w:rsidR="00964545" w:rsidRPr="00964545" w:rsidRDefault="00964545" w:rsidP="00964545">
      <w:pPr>
        <w:numPr>
          <w:ilvl w:val="0"/>
          <w:numId w:val="9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чего нужны человеку полезные ископаемые?</w:t>
      </w:r>
    </w:p>
    <w:p w:rsidR="00964545" w:rsidRPr="00964545" w:rsidRDefault="00964545" w:rsidP="00964545">
      <w:pPr>
        <w:numPr>
          <w:ilvl w:val="0"/>
          <w:numId w:val="9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бывают полезные ископаемые?</w:t>
      </w:r>
    </w:p>
    <w:p w:rsidR="00964545" w:rsidRPr="00964545" w:rsidRDefault="00964545" w:rsidP="00964545">
      <w:pPr>
        <w:numPr>
          <w:ilvl w:val="0"/>
          <w:numId w:val="9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называют людей, которые ищут и исследуют полезных  ископаемых?</w:t>
      </w:r>
    </w:p>
    <w:p w:rsidR="00964545" w:rsidRPr="00964545" w:rsidRDefault="00BD6AD7" w:rsidP="00964545">
      <w:pPr>
        <w:numPr>
          <w:ilvl w:val="0"/>
          <w:numId w:val="9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делают из песка, глины</w:t>
      </w:r>
      <w:r w:rsidR="00964545" w:rsidRPr="009645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790AE7" w:rsidRDefault="00790AE7"/>
    <w:sectPr w:rsidR="00790AE7" w:rsidSect="00B617D2">
      <w:pgSz w:w="16838" w:h="11906" w:orient="landscape"/>
      <w:pgMar w:top="993" w:right="1134" w:bottom="850" w:left="1134" w:header="708" w:footer="708" w:gutter="0"/>
      <w:pgBorders w:offsetFrom="page">
        <w:top w:val="single" w:sz="36" w:space="24" w:color="403152" w:themeColor="accent4" w:themeShade="80"/>
        <w:left w:val="single" w:sz="36" w:space="24" w:color="403152" w:themeColor="accent4" w:themeShade="80"/>
        <w:bottom w:val="single" w:sz="36" w:space="24" w:color="403152" w:themeColor="accent4" w:themeShade="80"/>
        <w:right w:val="single" w:sz="36" w:space="24" w:color="403152" w:themeColor="accent4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B022A"/>
    <w:multiLevelType w:val="multilevel"/>
    <w:tmpl w:val="7AD6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DA47A9"/>
    <w:multiLevelType w:val="multilevel"/>
    <w:tmpl w:val="329265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761D37"/>
    <w:multiLevelType w:val="multilevel"/>
    <w:tmpl w:val="D864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C84017"/>
    <w:multiLevelType w:val="hybridMultilevel"/>
    <w:tmpl w:val="D38C22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FA250A3"/>
    <w:multiLevelType w:val="multilevel"/>
    <w:tmpl w:val="A000C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EA21C4"/>
    <w:multiLevelType w:val="multilevel"/>
    <w:tmpl w:val="3642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EC4228"/>
    <w:multiLevelType w:val="multilevel"/>
    <w:tmpl w:val="71E2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C71C0D"/>
    <w:multiLevelType w:val="multilevel"/>
    <w:tmpl w:val="B122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8E60F4"/>
    <w:multiLevelType w:val="multilevel"/>
    <w:tmpl w:val="6CB6E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FA43EF"/>
    <w:multiLevelType w:val="multilevel"/>
    <w:tmpl w:val="C874B1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4545"/>
    <w:rsid w:val="00026315"/>
    <w:rsid w:val="006F0165"/>
    <w:rsid w:val="00790AE7"/>
    <w:rsid w:val="00964545"/>
    <w:rsid w:val="00A757F4"/>
    <w:rsid w:val="00B617D2"/>
    <w:rsid w:val="00BD6AD7"/>
    <w:rsid w:val="00F4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96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64545"/>
  </w:style>
  <w:style w:type="character" w:customStyle="1" w:styleId="c1">
    <w:name w:val="c1"/>
    <w:basedOn w:val="a0"/>
    <w:rsid w:val="00964545"/>
  </w:style>
  <w:style w:type="paragraph" w:customStyle="1" w:styleId="c0">
    <w:name w:val="c0"/>
    <w:basedOn w:val="a"/>
    <w:rsid w:val="0096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64545"/>
  </w:style>
  <w:style w:type="paragraph" w:customStyle="1" w:styleId="c3">
    <w:name w:val="c3"/>
    <w:basedOn w:val="a"/>
    <w:rsid w:val="0096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6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64545"/>
  </w:style>
  <w:style w:type="character" w:customStyle="1" w:styleId="c17">
    <w:name w:val="c17"/>
    <w:basedOn w:val="a0"/>
    <w:rsid w:val="00964545"/>
  </w:style>
  <w:style w:type="paragraph" w:customStyle="1" w:styleId="c20">
    <w:name w:val="c20"/>
    <w:basedOn w:val="a"/>
    <w:rsid w:val="0096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6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96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96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96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6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2631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757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1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7F3B1-2B2B-460D-9B13-EBD0203B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2024-01-31T03:38:00Z</dcterms:created>
  <dcterms:modified xsi:type="dcterms:W3CDTF">2024-02-14T03:41:00Z</dcterms:modified>
</cp:coreProperties>
</file>